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374D" w:rsidRDefault="00BC61B7">
      <w:pPr>
        <w:jc w:val="center"/>
        <w:rPr>
          <w:rFonts w:asciiTheme="minorHAnsi" w:eastAsia="黑体" w:hAnsiTheme="minorHAnsi" w:cs="Calibri"/>
          <w:b/>
          <w:sz w:val="24"/>
        </w:rPr>
      </w:pPr>
      <w:r w:rsidRPr="00BC61B7">
        <w:rPr>
          <w:rFonts w:asciiTheme="minorHAnsi" w:hAnsiTheme="minorHAnsi" w:cs="Calibri"/>
          <w:noProof/>
          <w:sz w:val="24"/>
        </w:rPr>
        <w:pict>
          <v:shapetype id="_x0000_t32" coordsize="21600,21600" o:spt="32" o:oned="t" path="m,l21600,21600e" filled="f">
            <v:path arrowok="t" fillok="f" o:connecttype="none"/>
            <o:lock v:ext="edit" shapetype="t"/>
          </v:shapetype>
          <v:shape id="_x0000_s1030" type="#_x0000_t32" style="position:absolute;left:0;text-align:left;margin-left:.15pt;margin-top:1.15pt;width:506.5pt;height:0;z-index:251662336" o:connectortype="straight"/>
        </w:pict>
      </w:r>
    </w:p>
    <w:p w:rsidR="00C0374D" w:rsidRDefault="00C0374D">
      <w:pPr>
        <w:jc w:val="center"/>
        <w:rPr>
          <w:rFonts w:asciiTheme="minorHAnsi" w:eastAsia="黑体" w:hAnsiTheme="minorHAnsi" w:cs="Calibri"/>
          <w:b/>
          <w:sz w:val="24"/>
        </w:rPr>
      </w:pPr>
    </w:p>
    <w:p w:rsidR="00F10E59" w:rsidRPr="00592F38" w:rsidRDefault="00F10E59">
      <w:pPr>
        <w:jc w:val="center"/>
        <w:rPr>
          <w:rFonts w:asciiTheme="minorHAnsi" w:eastAsia="黑体" w:hAnsiTheme="minorHAnsi" w:cs="Calibri"/>
          <w:b/>
          <w:sz w:val="24"/>
        </w:rPr>
      </w:pPr>
      <w:r w:rsidRPr="00592F38">
        <w:rPr>
          <w:rFonts w:asciiTheme="minorHAnsi" w:eastAsia="黑体" w:hAnsiTheme="minorHAnsi" w:cs="Calibri"/>
          <w:b/>
          <w:sz w:val="24"/>
        </w:rPr>
        <w:t>IBDP</w:t>
      </w:r>
      <w:r w:rsidR="00001C0B" w:rsidRPr="00592F38">
        <w:rPr>
          <w:rFonts w:asciiTheme="minorHAnsi" w:eastAsia="黑体" w:hAnsi="Calibri" w:cs="Calibri"/>
          <w:b/>
          <w:sz w:val="24"/>
        </w:rPr>
        <w:t>物理</w:t>
      </w:r>
      <w:r w:rsidRPr="00592F38">
        <w:rPr>
          <w:rFonts w:asciiTheme="minorHAnsi" w:eastAsia="黑体" w:hAnsi="Calibri" w:cs="Calibri"/>
          <w:b/>
          <w:sz w:val="24"/>
        </w:rPr>
        <w:t>课程简介</w:t>
      </w:r>
    </w:p>
    <w:p w:rsidR="00F10E59" w:rsidRPr="00C0374D" w:rsidRDefault="00F10E59">
      <w:pPr>
        <w:rPr>
          <w:rFonts w:asciiTheme="minorHAnsi" w:hAnsiTheme="minorHAnsi" w:cs="Calibri"/>
          <w:sz w:val="24"/>
        </w:rPr>
      </w:pPr>
    </w:p>
    <w:p w:rsidR="00F10E59" w:rsidRPr="00592F38" w:rsidRDefault="00F10E59">
      <w:pPr>
        <w:jc w:val="center"/>
        <w:rPr>
          <w:rFonts w:asciiTheme="minorHAnsi" w:hAnsiTheme="minorHAnsi" w:cs="Calibri"/>
          <w:sz w:val="24"/>
        </w:rPr>
      </w:pPr>
    </w:p>
    <w:p w:rsidR="00F10E59" w:rsidRPr="00592F38" w:rsidRDefault="00F10E59">
      <w:pPr>
        <w:numPr>
          <w:ilvl w:val="0"/>
          <w:numId w:val="1"/>
        </w:numPr>
        <w:rPr>
          <w:rFonts w:asciiTheme="minorHAnsi" w:hAnsiTheme="minorHAnsi" w:cs="Calibri"/>
          <w:sz w:val="24"/>
        </w:rPr>
      </w:pPr>
      <w:r w:rsidRPr="00592F38">
        <w:rPr>
          <w:rFonts w:asciiTheme="minorHAnsi" w:hAnsiTheme="minorHAnsi" w:cs="Calibri"/>
          <w:sz w:val="24"/>
        </w:rPr>
        <w:t xml:space="preserve">Introduction of IBDP </w:t>
      </w:r>
      <w:r w:rsidR="00001C0B" w:rsidRPr="00592F38">
        <w:rPr>
          <w:rFonts w:asciiTheme="minorHAnsi" w:hAnsiTheme="minorHAnsi" w:cs="Calibri"/>
          <w:sz w:val="24"/>
        </w:rPr>
        <w:t>Physics</w:t>
      </w:r>
      <w:r w:rsidRPr="00592F38">
        <w:rPr>
          <w:rFonts w:asciiTheme="minorHAnsi" w:hAnsiTheme="minorHAnsi" w:cs="Calibri"/>
          <w:sz w:val="24"/>
        </w:rPr>
        <w:t xml:space="preserve">   IBDP</w:t>
      </w:r>
      <w:r w:rsidR="00001C0B" w:rsidRPr="00592F38">
        <w:rPr>
          <w:rFonts w:asciiTheme="minorHAnsi" w:eastAsia="黑体" w:hAnsi="Calibri" w:cs="黑体"/>
          <w:sz w:val="24"/>
        </w:rPr>
        <w:t>物理</w:t>
      </w:r>
      <w:r w:rsidRPr="00592F38">
        <w:rPr>
          <w:rFonts w:asciiTheme="minorHAnsi" w:eastAsia="黑体" w:hAnsi="Calibri" w:cs="黑体"/>
          <w:sz w:val="24"/>
        </w:rPr>
        <w:t>学课程介绍</w:t>
      </w:r>
    </w:p>
    <w:p w:rsidR="00F10E59" w:rsidRPr="00592F38" w:rsidRDefault="00F10E59">
      <w:pPr>
        <w:rPr>
          <w:rFonts w:asciiTheme="minorHAnsi" w:hAnsiTheme="minorHAnsi" w:cs="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1"/>
        <w:gridCol w:w="3659"/>
      </w:tblGrid>
      <w:tr w:rsidR="00F10E59" w:rsidRPr="00592F38">
        <w:tc>
          <w:tcPr>
            <w:tcW w:w="6761" w:type="dxa"/>
          </w:tcPr>
          <w:p w:rsidR="00F10E59" w:rsidRPr="00592F38" w:rsidRDefault="00F10E59">
            <w:pPr>
              <w:rPr>
                <w:rFonts w:asciiTheme="minorHAnsi" w:hAnsiTheme="minorHAnsi" w:cs="Calibri"/>
                <w:sz w:val="24"/>
              </w:rPr>
            </w:pPr>
            <w:r w:rsidRPr="00592F38">
              <w:rPr>
                <w:rFonts w:asciiTheme="minorHAnsi" w:hAnsiTheme="minorHAnsi" w:cs="Calibri"/>
                <w:sz w:val="24"/>
              </w:rPr>
              <w:t>Introduction:</w:t>
            </w:r>
          </w:p>
          <w:p w:rsidR="00F43104" w:rsidRPr="00592F38" w:rsidRDefault="00414332">
            <w:pPr>
              <w:rPr>
                <w:rFonts w:asciiTheme="minorHAnsi" w:hAnsiTheme="minorHAnsi"/>
                <w:sz w:val="24"/>
              </w:rPr>
            </w:pPr>
            <w:r w:rsidRPr="00592F38">
              <w:rPr>
                <w:rFonts w:ascii="Arial" w:hAnsi="Arial" w:cs="Arial"/>
                <w:sz w:val="24"/>
              </w:rPr>
              <w:t>●</w:t>
            </w:r>
            <w:r w:rsidR="009F0419" w:rsidRPr="00592F38">
              <w:rPr>
                <w:rFonts w:asciiTheme="minorHAnsi" w:hAnsiTheme="minorHAnsi"/>
                <w:sz w:val="24"/>
              </w:rPr>
              <w:t>Physics is the most fundamental of the experimental sciences, as it seeks to explain the universe itself from the very smallest particles—currently accepted as quarks, which may be truly fundamental—to the vast distances between galaxies.</w:t>
            </w:r>
          </w:p>
          <w:p w:rsidR="00F10E59" w:rsidRPr="00592F38" w:rsidRDefault="00414332" w:rsidP="00CB61D3">
            <w:pPr>
              <w:rPr>
                <w:rFonts w:asciiTheme="minorHAnsi" w:hAnsiTheme="minorHAnsi" w:cs="Calibri"/>
                <w:sz w:val="24"/>
              </w:rPr>
            </w:pPr>
            <w:r w:rsidRPr="00592F38">
              <w:rPr>
                <w:rFonts w:ascii="Arial" w:hAnsi="Arial" w:cs="Arial"/>
                <w:sz w:val="24"/>
              </w:rPr>
              <w:t>●</w:t>
            </w:r>
            <w:r w:rsidR="009F0419" w:rsidRPr="00592F38">
              <w:rPr>
                <w:rFonts w:asciiTheme="minorHAnsi" w:hAnsiTheme="minorHAnsi"/>
                <w:sz w:val="24"/>
              </w:rPr>
              <w:t xml:space="preserve">At the school level both theory and experiments should be undertaken by all students. The Diploma </w:t>
            </w:r>
            <w:proofErr w:type="spellStart"/>
            <w:r w:rsidR="009F0419" w:rsidRPr="00592F38">
              <w:rPr>
                <w:rFonts w:asciiTheme="minorHAnsi" w:hAnsiTheme="minorHAnsi"/>
                <w:sz w:val="24"/>
              </w:rPr>
              <w:t>Programme</w:t>
            </w:r>
            <w:proofErr w:type="spellEnd"/>
            <w:r w:rsidR="009F0419" w:rsidRPr="00592F38">
              <w:rPr>
                <w:rFonts w:asciiTheme="minorHAnsi" w:hAnsiTheme="minorHAnsi"/>
                <w:sz w:val="24"/>
              </w:rPr>
              <w:t xml:space="preserve"> physics course allows students to develop traditional practical skills and techniques and increase their abilities in the use of mathematics, which is the language of physics. It also allows students to develop interpersonal and digital communication skills</w:t>
            </w:r>
            <w:r w:rsidR="00CB61D3" w:rsidRPr="00592F38">
              <w:rPr>
                <w:rFonts w:asciiTheme="minorHAnsi" w:hAnsiTheme="minorHAnsi"/>
                <w:sz w:val="24"/>
              </w:rPr>
              <w:t>.</w:t>
            </w:r>
          </w:p>
        </w:tc>
        <w:tc>
          <w:tcPr>
            <w:tcW w:w="3659" w:type="dxa"/>
          </w:tcPr>
          <w:p w:rsidR="00F10E59" w:rsidRPr="00592F38" w:rsidRDefault="00F10E59">
            <w:pPr>
              <w:rPr>
                <w:rFonts w:asciiTheme="minorHAnsi" w:eastAsia="黑体" w:hAnsiTheme="minorHAnsi" w:cs="黑体"/>
                <w:sz w:val="24"/>
              </w:rPr>
            </w:pPr>
            <w:r w:rsidRPr="00592F38">
              <w:rPr>
                <w:rFonts w:asciiTheme="minorHAnsi" w:eastAsia="黑体" w:hAnsi="Calibri" w:cs="黑体"/>
                <w:sz w:val="24"/>
              </w:rPr>
              <w:t>介绍：</w:t>
            </w:r>
          </w:p>
          <w:p w:rsidR="00F10E59" w:rsidRPr="00414332" w:rsidRDefault="00414332">
            <w:pPr>
              <w:rPr>
                <w:rFonts w:asciiTheme="minorHAnsi" w:eastAsia="黑体" w:hAnsiTheme="minorHAnsi" w:cs="黑体"/>
                <w:sz w:val="24"/>
              </w:rPr>
            </w:pPr>
            <w:r w:rsidRPr="00592F38">
              <w:rPr>
                <w:rFonts w:ascii="Arial" w:hAnsi="Arial" w:cs="Arial"/>
                <w:sz w:val="24"/>
              </w:rPr>
              <w:t>●</w:t>
            </w:r>
            <w:r w:rsidR="00F43104" w:rsidRPr="00592F38">
              <w:rPr>
                <w:rFonts w:asciiTheme="minorHAnsi" w:eastAsia="黑体" w:hAnsi="Calibri" w:cs="黑体"/>
                <w:sz w:val="24"/>
              </w:rPr>
              <w:t>物理学是实验科学中最基础的学科。该学科的研究范围从最小的粒子</w:t>
            </w:r>
            <w:r>
              <w:rPr>
                <w:rFonts w:asciiTheme="minorHAnsi" w:eastAsia="黑体" w:hAnsi="Calibri" w:cs="黑体" w:hint="eastAsia"/>
                <w:sz w:val="24"/>
              </w:rPr>
              <w:t>（目前认为是夸克）</w:t>
            </w:r>
            <w:r w:rsidR="00F43104" w:rsidRPr="00592F38">
              <w:rPr>
                <w:rFonts w:asciiTheme="minorHAnsi" w:eastAsia="黑体" w:hAnsi="Calibri" w:cs="黑体"/>
                <w:sz w:val="24"/>
              </w:rPr>
              <w:t>到遥远的星系。</w:t>
            </w:r>
          </w:p>
          <w:p w:rsidR="00F43104" w:rsidRPr="00592F38" w:rsidRDefault="00414332" w:rsidP="00AD7336">
            <w:pPr>
              <w:rPr>
                <w:rFonts w:asciiTheme="minorHAnsi" w:eastAsia="黑体" w:hAnsiTheme="minorHAnsi" w:cs="黑体"/>
                <w:sz w:val="24"/>
              </w:rPr>
            </w:pPr>
            <w:r w:rsidRPr="00592F38">
              <w:rPr>
                <w:rFonts w:ascii="Arial" w:hAnsi="Arial" w:cs="Arial"/>
                <w:sz w:val="24"/>
              </w:rPr>
              <w:t>●</w:t>
            </w:r>
            <w:r w:rsidR="00F43104" w:rsidRPr="00592F38">
              <w:rPr>
                <w:rFonts w:asciiTheme="minorHAnsi" w:eastAsia="黑体" w:hAnsiTheme="minorHAnsi" w:cs="黑体"/>
                <w:sz w:val="24"/>
              </w:rPr>
              <w:t>在学校学习中，学生需要掌握物理理论和实验操作。</w:t>
            </w:r>
            <w:r w:rsidR="00F43104" w:rsidRPr="00592F38">
              <w:rPr>
                <w:rFonts w:asciiTheme="minorHAnsi" w:eastAsia="黑体" w:hAnsiTheme="minorHAnsi" w:cs="黑体"/>
                <w:sz w:val="24"/>
              </w:rPr>
              <w:t>IBDP</w:t>
            </w:r>
            <w:r w:rsidR="00AD7336" w:rsidRPr="00592F38">
              <w:rPr>
                <w:rFonts w:asciiTheme="minorHAnsi" w:eastAsia="黑体" w:hAnsiTheme="minorHAnsi" w:cs="黑体"/>
                <w:sz w:val="24"/>
              </w:rPr>
              <w:t>物理</w:t>
            </w:r>
            <w:r w:rsidR="00F43104" w:rsidRPr="00592F38">
              <w:rPr>
                <w:rFonts w:asciiTheme="minorHAnsi" w:eastAsia="黑体" w:hAnsiTheme="minorHAnsi" w:cs="黑体"/>
                <w:sz w:val="24"/>
              </w:rPr>
              <w:t>可以提高</w:t>
            </w:r>
            <w:r w:rsidR="00AD7336" w:rsidRPr="00592F38">
              <w:rPr>
                <w:rFonts w:asciiTheme="minorHAnsi" w:eastAsia="黑体" w:hAnsiTheme="minorHAnsi" w:cs="黑体"/>
                <w:sz w:val="24"/>
              </w:rPr>
              <w:t>学生</w:t>
            </w:r>
            <w:r w:rsidR="00F43104" w:rsidRPr="00592F38">
              <w:rPr>
                <w:rFonts w:asciiTheme="minorHAnsi" w:eastAsia="黑体" w:hAnsiTheme="minorHAnsi" w:cs="黑体"/>
                <w:sz w:val="24"/>
              </w:rPr>
              <w:t>传统实验操作技能和应用数学这门物理语言的能力。同时也能提高学生的人际交往能力和数字</w:t>
            </w:r>
            <w:r w:rsidR="00CB61D3" w:rsidRPr="00592F38">
              <w:rPr>
                <w:rFonts w:asciiTheme="minorHAnsi" w:eastAsia="黑体" w:hAnsiTheme="minorHAnsi" w:cs="黑体"/>
                <w:sz w:val="24"/>
              </w:rPr>
              <w:t>系统</w:t>
            </w:r>
            <w:r w:rsidR="00AD7336" w:rsidRPr="00592F38">
              <w:rPr>
                <w:rFonts w:asciiTheme="minorHAnsi" w:eastAsia="黑体" w:hAnsiTheme="minorHAnsi" w:cs="黑体"/>
                <w:sz w:val="24"/>
              </w:rPr>
              <w:t>使用</w:t>
            </w:r>
            <w:r w:rsidR="00CB61D3" w:rsidRPr="00592F38">
              <w:rPr>
                <w:rFonts w:asciiTheme="minorHAnsi" w:eastAsia="黑体" w:hAnsiTheme="minorHAnsi" w:cs="黑体"/>
                <w:sz w:val="24"/>
              </w:rPr>
              <w:t>技能。</w:t>
            </w:r>
          </w:p>
        </w:tc>
      </w:tr>
      <w:tr w:rsidR="00F10E59" w:rsidRPr="00592F38">
        <w:tc>
          <w:tcPr>
            <w:tcW w:w="6761" w:type="dxa"/>
          </w:tcPr>
          <w:p w:rsidR="00F10E59" w:rsidRPr="00592F38" w:rsidRDefault="00F10E59">
            <w:pPr>
              <w:rPr>
                <w:rFonts w:asciiTheme="minorHAnsi" w:hAnsiTheme="minorHAnsi" w:cs="Calibri"/>
                <w:sz w:val="24"/>
              </w:rPr>
            </w:pPr>
            <w:r w:rsidRPr="00592F38">
              <w:rPr>
                <w:rFonts w:asciiTheme="minorHAnsi" w:hAnsiTheme="minorHAnsi" w:cs="Calibri"/>
                <w:sz w:val="24"/>
              </w:rPr>
              <w:t>Aim:</w:t>
            </w:r>
          </w:p>
          <w:p w:rsidR="00F10E59" w:rsidRPr="00592F38" w:rsidRDefault="00BD6023">
            <w:pPr>
              <w:rPr>
                <w:rFonts w:asciiTheme="minorHAnsi" w:hAnsiTheme="minorHAnsi" w:cs="Calibri"/>
                <w:sz w:val="24"/>
              </w:rPr>
            </w:pPr>
            <w:r w:rsidRPr="00592F38">
              <w:rPr>
                <w:rFonts w:asciiTheme="minorHAnsi" w:hAnsiTheme="minorHAnsi"/>
                <w:sz w:val="24"/>
              </w:rPr>
              <w:t>Become aware of how scientists work and communicate with each other.</w:t>
            </w:r>
          </w:p>
        </w:tc>
        <w:tc>
          <w:tcPr>
            <w:tcW w:w="3659" w:type="dxa"/>
          </w:tcPr>
          <w:p w:rsidR="00F10E59" w:rsidRPr="00592F38" w:rsidRDefault="00F10E59">
            <w:pPr>
              <w:rPr>
                <w:rFonts w:asciiTheme="minorHAnsi" w:eastAsia="黑体" w:hAnsiTheme="minorHAnsi" w:cs="黑体"/>
                <w:sz w:val="24"/>
              </w:rPr>
            </w:pPr>
            <w:r w:rsidRPr="00592F38">
              <w:rPr>
                <w:rFonts w:asciiTheme="minorHAnsi" w:eastAsia="黑体" w:hAnsi="Calibri" w:cs="黑体"/>
                <w:sz w:val="24"/>
              </w:rPr>
              <w:t>目标：</w:t>
            </w:r>
          </w:p>
          <w:p w:rsidR="00F10E59" w:rsidRPr="00592F38" w:rsidRDefault="00A61214" w:rsidP="009F0419">
            <w:pPr>
              <w:rPr>
                <w:rFonts w:asciiTheme="minorHAnsi" w:eastAsia="黑体" w:hAnsiTheme="minorHAnsi" w:cs="黑体"/>
                <w:sz w:val="24"/>
              </w:rPr>
            </w:pPr>
            <w:r>
              <w:rPr>
                <w:rFonts w:asciiTheme="minorHAnsi" w:eastAsia="黑体" w:hAnsiTheme="minorHAnsi" w:cs="黑体" w:hint="eastAsia"/>
                <w:sz w:val="24"/>
              </w:rPr>
              <w:t>知晓科学家怎样工作和交流（物理科学层面）</w:t>
            </w:r>
          </w:p>
        </w:tc>
      </w:tr>
      <w:tr w:rsidR="00F10E59" w:rsidRPr="00592F38">
        <w:tc>
          <w:tcPr>
            <w:tcW w:w="6761" w:type="dxa"/>
          </w:tcPr>
          <w:p w:rsidR="00F10E59" w:rsidRPr="00592F38" w:rsidRDefault="00F10E59">
            <w:pPr>
              <w:rPr>
                <w:rFonts w:asciiTheme="minorHAnsi" w:hAnsiTheme="minorHAnsi" w:cs="Calibri"/>
                <w:sz w:val="24"/>
              </w:rPr>
            </w:pPr>
            <w:r w:rsidRPr="00592F38">
              <w:rPr>
                <w:rFonts w:asciiTheme="minorHAnsi" w:hAnsiTheme="minorHAnsi" w:cs="Calibri"/>
                <w:sz w:val="24"/>
              </w:rPr>
              <w:t>Belonging to:</w:t>
            </w:r>
          </w:p>
          <w:p w:rsidR="00F10E59" w:rsidRPr="00592F38" w:rsidRDefault="00F10E59">
            <w:pPr>
              <w:rPr>
                <w:rFonts w:asciiTheme="minorHAnsi" w:hAnsiTheme="minorHAnsi" w:cs="Calibri"/>
                <w:sz w:val="24"/>
              </w:rPr>
            </w:pPr>
            <w:r w:rsidRPr="00592F38">
              <w:rPr>
                <w:rFonts w:asciiTheme="minorHAnsi" w:hAnsiTheme="minorHAnsi" w:cs="Calibri"/>
                <w:sz w:val="24"/>
              </w:rPr>
              <w:t xml:space="preserve">Group </w:t>
            </w:r>
            <w:r w:rsidR="00BD6023" w:rsidRPr="00592F38">
              <w:rPr>
                <w:rFonts w:asciiTheme="minorHAnsi" w:hAnsiTheme="minorHAnsi" w:cs="Calibri"/>
                <w:sz w:val="24"/>
              </w:rPr>
              <w:t>4</w:t>
            </w:r>
            <w:r w:rsidRPr="00592F38">
              <w:rPr>
                <w:rFonts w:asciiTheme="minorHAnsi" w:hAnsiTheme="minorHAnsi" w:cs="Calibri"/>
                <w:sz w:val="24"/>
              </w:rPr>
              <w:t xml:space="preserve"> (</w:t>
            </w:r>
            <w:r w:rsidR="00BD6023" w:rsidRPr="00592F38">
              <w:rPr>
                <w:rFonts w:asciiTheme="minorHAnsi" w:hAnsiTheme="minorHAnsi" w:cs="Calibri"/>
                <w:sz w:val="24"/>
              </w:rPr>
              <w:t>science</w:t>
            </w:r>
            <w:r w:rsidR="009F0419" w:rsidRPr="00592F38">
              <w:rPr>
                <w:rFonts w:asciiTheme="minorHAnsi" w:hAnsiTheme="minorHAnsi" w:cs="Calibri"/>
                <w:sz w:val="24"/>
              </w:rPr>
              <w:t>s</w:t>
            </w:r>
            <w:r w:rsidRPr="00592F38">
              <w:rPr>
                <w:rFonts w:asciiTheme="minorHAnsi" w:hAnsiTheme="minorHAnsi" w:cs="Calibri"/>
                <w:sz w:val="24"/>
              </w:rPr>
              <w:t>)</w:t>
            </w:r>
          </w:p>
        </w:tc>
        <w:tc>
          <w:tcPr>
            <w:tcW w:w="3659" w:type="dxa"/>
          </w:tcPr>
          <w:p w:rsidR="00F10E59" w:rsidRPr="00592F38" w:rsidRDefault="00F10E59">
            <w:pPr>
              <w:rPr>
                <w:rFonts w:asciiTheme="minorHAnsi" w:eastAsia="黑体" w:hAnsiTheme="minorHAnsi" w:cs="黑体"/>
                <w:sz w:val="24"/>
              </w:rPr>
            </w:pPr>
            <w:r w:rsidRPr="00592F38">
              <w:rPr>
                <w:rFonts w:asciiTheme="minorHAnsi" w:eastAsia="黑体" w:hAnsi="Calibri" w:cs="黑体"/>
                <w:sz w:val="24"/>
              </w:rPr>
              <w:t>所属类别：</w:t>
            </w:r>
          </w:p>
          <w:p w:rsidR="00F10E59" w:rsidRPr="00592F38" w:rsidRDefault="00F10E59">
            <w:pPr>
              <w:rPr>
                <w:rFonts w:asciiTheme="minorHAnsi" w:eastAsia="黑体" w:hAnsiTheme="minorHAnsi" w:cs="黑体"/>
                <w:sz w:val="24"/>
              </w:rPr>
            </w:pPr>
            <w:r w:rsidRPr="00592F38">
              <w:rPr>
                <w:rFonts w:asciiTheme="minorHAnsi" w:eastAsia="黑体" w:hAnsi="Calibri" w:cs="黑体"/>
                <w:sz w:val="24"/>
              </w:rPr>
              <w:t>第</w:t>
            </w:r>
            <w:r w:rsidR="00BD6023" w:rsidRPr="00592F38">
              <w:rPr>
                <w:rFonts w:asciiTheme="minorHAnsi" w:eastAsia="黑体" w:hAnsi="Calibri" w:cs="黑体"/>
                <w:sz w:val="24"/>
              </w:rPr>
              <w:t>四</w:t>
            </w:r>
            <w:r w:rsidRPr="00592F38">
              <w:rPr>
                <w:rFonts w:asciiTheme="minorHAnsi" w:eastAsia="黑体" w:hAnsi="Calibri" w:cs="黑体"/>
                <w:sz w:val="24"/>
              </w:rPr>
              <w:t>组（</w:t>
            </w:r>
            <w:r w:rsidR="00BD6023" w:rsidRPr="00592F38">
              <w:rPr>
                <w:rFonts w:asciiTheme="minorHAnsi" w:eastAsia="黑体" w:hAnsi="Calibri" w:cs="黑体"/>
                <w:sz w:val="24"/>
              </w:rPr>
              <w:t>自然科学</w:t>
            </w:r>
            <w:r w:rsidRPr="00592F38">
              <w:rPr>
                <w:rFonts w:asciiTheme="minorHAnsi" w:eastAsia="黑体" w:hAnsi="Calibri" w:cs="黑体"/>
                <w:sz w:val="24"/>
              </w:rPr>
              <w:t>）</w:t>
            </w:r>
          </w:p>
        </w:tc>
      </w:tr>
      <w:tr w:rsidR="007E626D" w:rsidRPr="00592F38">
        <w:tc>
          <w:tcPr>
            <w:tcW w:w="6761" w:type="dxa"/>
          </w:tcPr>
          <w:p w:rsidR="007E626D" w:rsidRPr="00592F38" w:rsidRDefault="007E626D" w:rsidP="00390E8D">
            <w:pPr>
              <w:rPr>
                <w:rFonts w:asciiTheme="minorHAnsi" w:hAnsiTheme="minorHAnsi" w:cs="Calibri"/>
                <w:sz w:val="24"/>
              </w:rPr>
            </w:pPr>
            <w:r w:rsidRPr="00592F38">
              <w:rPr>
                <w:rFonts w:asciiTheme="minorHAnsi" w:hAnsiTheme="minorHAnsi" w:cs="Calibri"/>
                <w:sz w:val="24"/>
              </w:rPr>
              <w:t>How to assess:</w:t>
            </w:r>
          </w:p>
          <w:p w:rsidR="007E626D" w:rsidRPr="00592F38" w:rsidRDefault="007E626D" w:rsidP="00390E8D">
            <w:pPr>
              <w:rPr>
                <w:rFonts w:asciiTheme="minorHAnsi" w:hAnsiTheme="minorHAnsi" w:cs="Calibri"/>
                <w:sz w:val="24"/>
              </w:rPr>
            </w:pPr>
            <w:r w:rsidRPr="00592F38">
              <w:rPr>
                <w:rFonts w:asciiTheme="minorHAnsi" w:hAnsiTheme="minorHAnsi" w:cs="Calibri"/>
                <w:sz w:val="24"/>
              </w:rPr>
              <w:t>Internal Assessment(20%) and External Assessment(80%)</w:t>
            </w:r>
          </w:p>
        </w:tc>
        <w:tc>
          <w:tcPr>
            <w:tcW w:w="3659" w:type="dxa"/>
          </w:tcPr>
          <w:p w:rsidR="007E626D" w:rsidRPr="00592F38" w:rsidRDefault="007E626D" w:rsidP="00390E8D">
            <w:pPr>
              <w:rPr>
                <w:rFonts w:asciiTheme="minorHAnsi" w:eastAsia="黑体" w:hAnsiTheme="minorHAnsi" w:cs="黑体"/>
                <w:sz w:val="24"/>
              </w:rPr>
            </w:pPr>
            <w:r w:rsidRPr="00592F38">
              <w:rPr>
                <w:rFonts w:asciiTheme="minorHAnsi" w:eastAsia="黑体" w:hAnsi="Calibri" w:cs="黑体"/>
                <w:sz w:val="24"/>
              </w:rPr>
              <w:t>考试形式：</w:t>
            </w:r>
          </w:p>
          <w:p w:rsidR="007E626D" w:rsidRPr="00592F38" w:rsidRDefault="007E626D" w:rsidP="00414332">
            <w:pPr>
              <w:rPr>
                <w:rFonts w:asciiTheme="minorHAnsi" w:eastAsia="黑体" w:hAnsiTheme="minorHAnsi" w:cs="黑体"/>
                <w:sz w:val="24"/>
              </w:rPr>
            </w:pPr>
            <w:r w:rsidRPr="00592F38">
              <w:rPr>
                <w:rFonts w:asciiTheme="minorHAnsi" w:eastAsia="黑体" w:hAnsi="Calibri" w:cs="黑体"/>
                <w:sz w:val="24"/>
              </w:rPr>
              <w:t>内部测试</w:t>
            </w:r>
            <w:r w:rsidRPr="00592F38">
              <w:rPr>
                <w:rFonts w:asciiTheme="minorHAnsi" w:hAnsiTheme="minorHAnsi" w:cs="Calibri"/>
                <w:sz w:val="24"/>
              </w:rPr>
              <w:t>(20%)</w:t>
            </w:r>
            <w:r w:rsidRPr="00592F38">
              <w:rPr>
                <w:rFonts w:asciiTheme="minorHAnsi" w:eastAsia="黑体" w:hAnsiTheme="minorHAnsi" w:cs="黑体"/>
                <w:sz w:val="24"/>
              </w:rPr>
              <w:t>+</w:t>
            </w:r>
            <w:r w:rsidRPr="00592F38">
              <w:rPr>
                <w:rFonts w:asciiTheme="minorHAnsi" w:eastAsia="黑体" w:hAnsi="Calibri" w:cs="黑体"/>
                <w:sz w:val="24"/>
              </w:rPr>
              <w:t>外部</w:t>
            </w:r>
            <w:r w:rsidR="00414332" w:rsidRPr="00592F38">
              <w:rPr>
                <w:rFonts w:asciiTheme="minorHAnsi" w:eastAsia="黑体" w:hAnsi="Calibri" w:cs="黑体"/>
                <w:sz w:val="24"/>
              </w:rPr>
              <w:t>测试</w:t>
            </w:r>
            <w:r w:rsidRPr="00592F38">
              <w:rPr>
                <w:rFonts w:asciiTheme="minorHAnsi" w:hAnsiTheme="minorHAnsi" w:cs="Calibri"/>
                <w:sz w:val="24"/>
              </w:rPr>
              <w:t>(80%)</w:t>
            </w:r>
          </w:p>
        </w:tc>
      </w:tr>
      <w:tr w:rsidR="007E626D" w:rsidRPr="00592F38">
        <w:tc>
          <w:tcPr>
            <w:tcW w:w="6761" w:type="dxa"/>
          </w:tcPr>
          <w:p w:rsidR="007E626D" w:rsidRPr="00592F38" w:rsidRDefault="007E626D">
            <w:pPr>
              <w:rPr>
                <w:rFonts w:asciiTheme="minorHAnsi" w:hAnsiTheme="minorHAnsi" w:cs="Calibri"/>
                <w:sz w:val="24"/>
              </w:rPr>
            </w:pPr>
            <w:r w:rsidRPr="00592F38">
              <w:rPr>
                <w:rFonts w:asciiTheme="minorHAnsi" w:hAnsiTheme="minorHAnsi" w:cs="Calibri"/>
                <w:sz w:val="24"/>
              </w:rPr>
              <w:t>Distinction between SL and HL:</w:t>
            </w:r>
          </w:p>
          <w:p w:rsidR="007E626D" w:rsidRPr="00592F38" w:rsidRDefault="007E626D">
            <w:pPr>
              <w:rPr>
                <w:rFonts w:asciiTheme="minorHAnsi" w:hAnsiTheme="minorHAnsi"/>
                <w:sz w:val="24"/>
              </w:rPr>
            </w:pPr>
            <w:r w:rsidRPr="00592F38">
              <w:rPr>
                <w:rFonts w:ascii="Arial" w:hAnsi="Arial" w:cs="Arial"/>
                <w:sz w:val="24"/>
              </w:rPr>
              <w:t>●</w:t>
            </w:r>
            <w:r w:rsidRPr="00592F38">
              <w:rPr>
                <w:rFonts w:asciiTheme="minorHAnsi" w:hAnsiTheme="minorHAnsi"/>
                <w:sz w:val="24"/>
              </w:rPr>
              <w:t>Students at standard level (SL) and higher level (HL) undertake a common core syllabus, a common internal assessment (IA) scheme and have some overlapping elements in the option studied.</w:t>
            </w:r>
          </w:p>
          <w:p w:rsidR="007E626D" w:rsidRPr="00592F38" w:rsidRDefault="007E626D" w:rsidP="007E626D">
            <w:pPr>
              <w:rPr>
                <w:rFonts w:asciiTheme="minorHAnsi" w:hAnsiTheme="minorHAnsi" w:cs="Calibri"/>
                <w:sz w:val="24"/>
              </w:rPr>
            </w:pPr>
            <w:r w:rsidRPr="00592F38">
              <w:rPr>
                <w:rFonts w:ascii="Arial" w:hAnsi="Arial" w:cs="Arial"/>
                <w:sz w:val="24"/>
              </w:rPr>
              <w:t>●</w:t>
            </w:r>
            <w:r w:rsidRPr="00592F38">
              <w:rPr>
                <w:rFonts w:asciiTheme="minorHAnsi" w:hAnsiTheme="minorHAnsi"/>
                <w:sz w:val="24"/>
              </w:rPr>
              <w:t>Students at HL are required to study some topics in greater depth, in the additional higher level (AHL) material and in the common options.</w:t>
            </w:r>
          </w:p>
        </w:tc>
        <w:tc>
          <w:tcPr>
            <w:tcW w:w="3659" w:type="dxa"/>
          </w:tcPr>
          <w:p w:rsidR="007E626D" w:rsidRPr="00592F38" w:rsidRDefault="007E626D">
            <w:pPr>
              <w:rPr>
                <w:rFonts w:asciiTheme="minorHAnsi" w:eastAsia="黑体" w:hAnsiTheme="minorHAnsi" w:cs="黑体"/>
                <w:sz w:val="24"/>
              </w:rPr>
            </w:pPr>
            <w:r w:rsidRPr="00592F38">
              <w:rPr>
                <w:rFonts w:asciiTheme="minorHAnsi" w:eastAsia="黑体" w:hAnsiTheme="minorHAnsi" w:cs="黑体"/>
                <w:sz w:val="24"/>
              </w:rPr>
              <w:t>SL</w:t>
            </w:r>
            <w:r w:rsidRPr="00592F38">
              <w:rPr>
                <w:rFonts w:asciiTheme="minorHAnsi" w:eastAsia="黑体" w:hAnsiTheme="minorHAnsi" w:cs="黑体"/>
                <w:sz w:val="24"/>
              </w:rPr>
              <w:t>和</w:t>
            </w:r>
            <w:r w:rsidRPr="00592F38">
              <w:rPr>
                <w:rFonts w:asciiTheme="minorHAnsi" w:eastAsia="黑体" w:hAnsiTheme="minorHAnsi" w:cs="黑体"/>
                <w:sz w:val="24"/>
              </w:rPr>
              <w:t>HL</w:t>
            </w:r>
            <w:r w:rsidRPr="00592F38">
              <w:rPr>
                <w:rFonts w:asciiTheme="minorHAnsi" w:eastAsia="黑体" w:hAnsiTheme="minorHAnsi" w:cs="黑体"/>
                <w:sz w:val="24"/>
              </w:rPr>
              <w:t>的区别</w:t>
            </w:r>
          </w:p>
          <w:p w:rsidR="007E626D" w:rsidRPr="00A61214" w:rsidRDefault="007E626D">
            <w:pPr>
              <w:rPr>
                <w:rFonts w:ascii="黑体" w:eastAsia="黑体" w:hAnsiTheme="minorHAnsi" w:cs="Arial"/>
                <w:sz w:val="24"/>
              </w:rPr>
            </w:pPr>
            <w:r w:rsidRPr="00592F38">
              <w:rPr>
                <w:rFonts w:ascii="Arial" w:hAnsi="Arial" w:cs="Arial"/>
                <w:sz w:val="24"/>
              </w:rPr>
              <w:t>●</w:t>
            </w:r>
            <w:r w:rsidRPr="00A61214">
              <w:rPr>
                <w:rFonts w:ascii="黑体" w:eastAsia="黑体" w:hAnsiTheme="minorHAnsi" w:cs="Arial" w:hint="eastAsia"/>
                <w:sz w:val="24"/>
              </w:rPr>
              <w:t>SL</w:t>
            </w:r>
            <w:r w:rsidRPr="00A61214">
              <w:rPr>
                <w:rFonts w:ascii="黑体" w:eastAsia="黑体" w:hAnsi="Arial" w:cs="Arial" w:hint="eastAsia"/>
                <w:sz w:val="24"/>
              </w:rPr>
              <w:t>和</w:t>
            </w:r>
            <w:r w:rsidRPr="00A61214">
              <w:rPr>
                <w:rFonts w:ascii="黑体" w:eastAsia="黑体" w:hAnsiTheme="minorHAnsi" w:cs="Arial" w:hint="eastAsia"/>
                <w:sz w:val="24"/>
              </w:rPr>
              <w:t>HL</w:t>
            </w:r>
            <w:r w:rsidRPr="00A61214">
              <w:rPr>
                <w:rFonts w:ascii="黑体" w:eastAsia="黑体" w:hAnsi="Arial" w:cs="Arial" w:hint="eastAsia"/>
                <w:sz w:val="24"/>
              </w:rPr>
              <w:t>的学生有相同的核心章节和内部测试标准，选修也有重叠部分。</w:t>
            </w:r>
          </w:p>
          <w:p w:rsidR="007E626D" w:rsidRPr="00592F38" w:rsidRDefault="007E626D" w:rsidP="00A61214">
            <w:pPr>
              <w:rPr>
                <w:rFonts w:asciiTheme="minorHAnsi" w:eastAsia="黑体" w:hAnsiTheme="minorHAnsi" w:cs="黑体"/>
                <w:sz w:val="24"/>
              </w:rPr>
            </w:pPr>
            <w:r w:rsidRPr="00592F38">
              <w:rPr>
                <w:rFonts w:ascii="Arial" w:hAnsi="Arial" w:cs="Arial"/>
                <w:sz w:val="24"/>
              </w:rPr>
              <w:t>●</w:t>
            </w:r>
            <w:r w:rsidR="00A61214" w:rsidRPr="00A61214">
              <w:rPr>
                <w:rFonts w:ascii="黑体" w:eastAsia="黑体" w:hAnsi="Arial" w:cs="Arial" w:hint="eastAsia"/>
                <w:sz w:val="24"/>
              </w:rPr>
              <w:t>HL的学习内容更宽，更深。</w:t>
            </w:r>
          </w:p>
        </w:tc>
      </w:tr>
    </w:tbl>
    <w:p w:rsidR="00F10E59" w:rsidRPr="00592F38" w:rsidRDefault="00F10E59">
      <w:pPr>
        <w:rPr>
          <w:rFonts w:asciiTheme="minorHAnsi" w:hAnsiTheme="minorHAnsi" w:cs="Calibri"/>
          <w:sz w:val="24"/>
        </w:rPr>
      </w:pPr>
    </w:p>
    <w:p w:rsidR="00F10E59" w:rsidRPr="00592F38" w:rsidRDefault="00F10E59">
      <w:pPr>
        <w:rPr>
          <w:rFonts w:asciiTheme="minorHAnsi" w:eastAsia="黑体" w:hAnsiTheme="minorHAnsi" w:cs="黑体"/>
          <w:sz w:val="24"/>
        </w:rPr>
      </w:pPr>
    </w:p>
    <w:p w:rsidR="00AD7336" w:rsidRPr="00592F38" w:rsidRDefault="00AD7336">
      <w:pPr>
        <w:rPr>
          <w:rFonts w:asciiTheme="minorHAnsi" w:eastAsia="黑体" w:hAnsiTheme="minorHAnsi" w:cs="黑体"/>
          <w:sz w:val="24"/>
        </w:rPr>
      </w:pPr>
    </w:p>
    <w:p w:rsidR="00AD7336" w:rsidRPr="00592F38" w:rsidRDefault="00AD7336">
      <w:pPr>
        <w:rPr>
          <w:rFonts w:asciiTheme="minorHAnsi" w:eastAsia="黑体" w:hAnsiTheme="minorHAnsi" w:cs="黑体"/>
          <w:sz w:val="24"/>
        </w:rPr>
      </w:pPr>
    </w:p>
    <w:p w:rsidR="00AD7336" w:rsidRPr="00592F38" w:rsidRDefault="00AD7336">
      <w:pPr>
        <w:rPr>
          <w:rFonts w:asciiTheme="minorHAnsi" w:eastAsia="黑体" w:hAnsiTheme="minorHAnsi" w:cs="黑体"/>
          <w:sz w:val="24"/>
        </w:rPr>
      </w:pPr>
    </w:p>
    <w:p w:rsidR="00AD7336" w:rsidRPr="00592F38" w:rsidRDefault="00AD7336">
      <w:pPr>
        <w:rPr>
          <w:rFonts w:asciiTheme="minorHAnsi" w:eastAsia="黑体" w:hAnsiTheme="minorHAnsi" w:cs="黑体"/>
          <w:sz w:val="24"/>
        </w:rPr>
      </w:pPr>
    </w:p>
    <w:p w:rsidR="00AD7336" w:rsidRPr="00592F38" w:rsidRDefault="00AD7336">
      <w:pPr>
        <w:rPr>
          <w:rFonts w:asciiTheme="minorHAnsi" w:eastAsia="黑体" w:hAnsiTheme="minorHAnsi" w:cs="黑体"/>
          <w:sz w:val="24"/>
        </w:rPr>
      </w:pPr>
    </w:p>
    <w:p w:rsidR="00AD7336" w:rsidRPr="00592F38" w:rsidRDefault="00AD7336">
      <w:pPr>
        <w:rPr>
          <w:rFonts w:asciiTheme="minorHAnsi" w:eastAsia="黑体" w:hAnsiTheme="minorHAnsi" w:cs="黑体"/>
          <w:sz w:val="24"/>
        </w:rPr>
      </w:pPr>
    </w:p>
    <w:p w:rsidR="00AD7336" w:rsidRPr="00592F38" w:rsidRDefault="00AD7336">
      <w:pPr>
        <w:rPr>
          <w:rFonts w:asciiTheme="minorHAnsi" w:eastAsia="黑体" w:hAnsiTheme="minorHAnsi" w:cs="黑体"/>
          <w:sz w:val="24"/>
        </w:rPr>
      </w:pPr>
    </w:p>
    <w:p w:rsidR="00AD7336" w:rsidRPr="00592F38" w:rsidRDefault="00AD7336">
      <w:pPr>
        <w:rPr>
          <w:rFonts w:asciiTheme="minorHAnsi" w:eastAsia="黑体" w:hAnsiTheme="minorHAnsi" w:cs="黑体"/>
          <w:sz w:val="24"/>
        </w:rPr>
      </w:pPr>
    </w:p>
    <w:p w:rsidR="00AD7336" w:rsidRPr="00592F38" w:rsidRDefault="00AD7336">
      <w:pPr>
        <w:rPr>
          <w:rFonts w:asciiTheme="minorHAnsi" w:eastAsia="黑体" w:hAnsiTheme="minorHAnsi" w:cs="黑体"/>
          <w:sz w:val="24"/>
        </w:rPr>
      </w:pPr>
    </w:p>
    <w:p w:rsidR="00F10E59" w:rsidRPr="00592F38" w:rsidRDefault="00F10E59">
      <w:pPr>
        <w:rPr>
          <w:rFonts w:asciiTheme="minorHAnsi" w:hAnsiTheme="minorHAnsi" w:cs="Calibri"/>
          <w:sz w:val="24"/>
        </w:rPr>
      </w:pPr>
    </w:p>
    <w:p w:rsidR="00C0374D" w:rsidRDefault="00BC61B7">
      <w:pPr>
        <w:rPr>
          <w:rFonts w:asciiTheme="minorHAnsi" w:eastAsia="黑体" w:hAnsiTheme="minorHAnsi" w:cs="黑体"/>
          <w:sz w:val="24"/>
        </w:rPr>
      </w:pPr>
      <w:r>
        <w:rPr>
          <w:rFonts w:asciiTheme="minorHAnsi" w:eastAsia="黑体" w:hAnsiTheme="minorHAnsi" w:cs="黑体"/>
          <w:noProof/>
          <w:sz w:val="24"/>
        </w:rPr>
        <w:pict>
          <v:shape id="_x0000_s1028" type="#_x0000_t32" style="position:absolute;left:0;text-align:left;margin-left:.15pt;margin-top:-2.3pt;width:498.95pt;height:2.55pt;flip:y;z-index:251660288" o:connectortype="straight"/>
        </w:pict>
      </w:r>
    </w:p>
    <w:p w:rsidR="00C0374D" w:rsidRDefault="00C0374D">
      <w:pPr>
        <w:rPr>
          <w:rFonts w:asciiTheme="minorHAnsi" w:eastAsia="黑体" w:hAnsiTheme="minorHAnsi" w:cs="黑体"/>
          <w:sz w:val="24"/>
        </w:rPr>
      </w:pPr>
    </w:p>
    <w:p w:rsidR="00F10E59" w:rsidRPr="00592F38" w:rsidRDefault="00AD7336">
      <w:pPr>
        <w:rPr>
          <w:rFonts w:asciiTheme="minorHAnsi" w:eastAsia="黑体" w:hAnsiTheme="minorHAnsi" w:cs="黑体"/>
          <w:sz w:val="24"/>
        </w:rPr>
      </w:pPr>
      <w:r w:rsidRPr="00592F38">
        <w:rPr>
          <w:rFonts w:asciiTheme="minorHAnsi" w:eastAsia="黑体" w:hAnsiTheme="minorHAnsi" w:cs="黑体"/>
          <w:sz w:val="24"/>
        </w:rPr>
        <w:t>2</w:t>
      </w:r>
      <w:r w:rsidR="00F10E59" w:rsidRPr="00592F38">
        <w:rPr>
          <w:rFonts w:asciiTheme="minorHAnsi" w:eastAsia="黑体" w:hAnsiTheme="minorHAnsi" w:cs="黑体"/>
          <w:sz w:val="24"/>
        </w:rPr>
        <w:t>.</w:t>
      </w:r>
      <w:r w:rsidR="00414332" w:rsidRPr="00414332">
        <w:rPr>
          <w:rFonts w:asciiTheme="minorHAnsi" w:hAnsiTheme="minorHAnsi" w:cs="Calibri"/>
          <w:sz w:val="24"/>
        </w:rPr>
        <w:t xml:space="preserve"> </w:t>
      </w:r>
      <w:r w:rsidR="00414332" w:rsidRPr="00592F38">
        <w:rPr>
          <w:rFonts w:asciiTheme="minorHAnsi" w:hAnsiTheme="minorHAnsi" w:cs="Calibri"/>
          <w:sz w:val="24"/>
        </w:rPr>
        <w:t>Syllabus</w:t>
      </w:r>
      <w:r w:rsidRPr="00592F38">
        <w:rPr>
          <w:rFonts w:asciiTheme="minorHAnsi" w:eastAsia="黑体" w:hAnsiTheme="minorHAnsi" w:cs="黑体"/>
          <w:sz w:val="24"/>
        </w:rPr>
        <w:t xml:space="preserve">  </w:t>
      </w:r>
      <w:r w:rsidR="00414332">
        <w:rPr>
          <w:rFonts w:asciiTheme="minorHAnsi" w:eastAsia="黑体" w:hAnsiTheme="minorHAnsi" w:cs="黑体" w:hint="eastAsia"/>
          <w:sz w:val="24"/>
        </w:rPr>
        <w:t xml:space="preserve"> </w:t>
      </w:r>
      <w:r w:rsidR="00414332" w:rsidRPr="00592F38">
        <w:rPr>
          <w:rFonts w:asciiTheme="minorHAnsi" w:eastAsia="黑体" w:hAnsi="Calibri" w:cs="黑体"/>
          <w:b/>
          <w:bCs/>
          <w:sz w:val="24"/>
        </w:rPr>
        <w:t>教学大纲</w:t>
      </w:r>
    </w:p>
    <w:p w:rsidR="00F10E59" w:rsidRPr="00592F38" w:rsidRDefault="00F10E59">
      <w:pPr>
        <w:rPr>
          <w:rFonts w:asciiTheme="minorHAnsi" w:eastAsia="黑体" w:hAnsiTheme="minorHAnsi" w:cs="黑体"/>
          <w:sz w:val="24"/>
        </w:rPr>
      </w:pPr>
    </w:p>
    <w:p w:rsidR="00F10E59" w:rsidRPr="00592F38" w:rsidRDefault="00F10E59">
      <w:pPr>
        <w:rPr>
          <w:rFonts w:asciiTheme="minorHAnsi" w:eastAsia="黑体" w:hAnsiTheme="minorHAnsi" w:cs="黑体"/>
          <w:sz w:val="24"/>
        </w:rPr>
      </w:pPr>
    </w:p>
    <w:tbl>
      <w:tblPr>
        <w:tblpPr w:leftFromText="180" w:rightFromText="180" w:vertAnchor="text" w:horzAnchor="page" w:tblpX="617" w:tblpY="287"/>
        <w:tblOverlap w:val="neve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6"/>
        <w:gridCol w:w="567"/>
        <w:gridCol w:w="143"/>
        <w:gridCol w:w="709"/>
        <w:gridCol w:w="3685"/>
        <w:gridCol w:w="565"/>
        <w:gridCol w:w="144"/>
        <w:gridCol w:w="611"/>
      </w:tblGrid>
      <w:tr w:rsidR="00B67C85" w:rsidRPr="00592F38" w:rsidTr="003E738F">
        <w:tc>
          <w:tcPr>
            <w:tcW w:w="4076" w:type="dxa"/>
            <w:vMerge w:val="restart"/>
          </w:tcPr>
          <w:p w:rsidR="00F10E59" w:rsidRPr="00592F38" w:rsidRDefault="00F10E59">
            <w:pPr>
              <w:rPr>
                <w:rFonts w:asciiTheme="minorHAnsi" w:hAnsiTheme="minorHAnsi" w:cs="Calibri"/>
                <w:sz w:val="24"/>
              </w:rPr>
            </w:pPr>
            <w:r w:rsidRPr="00592F38">
              <w:rPr>
                <w:rFonts w:asciiTheme="minorHAnsi" w:hAnsiTheme="minorHAnsi" w:cs="Calibri"/>
                <w:sz w:val="24"/>
              </w:rPr>
              <w:t>Syllabus</w:t>
            </w:r>
          </w:p>
        </w:tc>
        <w:tc>
          <w:tcPr>
            <w:tcW w:w="1419" w:type="dxa"/>
            <w:gridSpan w:val="3"/>
          </w:tcPr>
          <w:p w:rsidR="00F10E59" w:rsidRPr="00592F38" w:rsidRDefault="00F10E59">
            <w:pPr>
              <w:rPr>
                <w:rFonts w:asciiTheme="minorHAnsi" w:hAnsiTheme="minorHAnsi" w:cs="Calibri"/>
                <w:sz w:val="24"/>
              </w:rPr>
            </w:pPr>
            <w:r w:rsidRPr="00592F38">
              <w:rPr>
                <w:rFonts w:asciiTheme="minorHAnsi" w:hAnsiTheme="minorHAnsi" w:cs="Calibri"/>
                <w:sz w:val="24"/>
              </w:rPr>
              <w:t>Teaching hours</w:t>
            </w:r>
          </w:p>
        </w:tc>
        <w:tc>
          <w:tcPr>
            <w:tcW w:w="3685" w:type="dxa"/>
            <w:vMerge w:val="restart"/>
          </w:tcPr>
          <w:p w:rsidR="00F10E59" w:rsidRPr="00592F38" w:rsidRDefault="00F10E59">
            <w:pPr>
              <w:rPr>
                <w:rFonts w:asciiTheme="minorHAnsi" w:hAnsiTheme="minorHAnsi" w:cs="Calibri"/>
                <w:sz w:val="24"/>
              </w:rPr>
            </w:pPr>
            <w:r w:rsidRPr="00592F38">
              <w:rPr>
                <w:rFonts w:asciiTheme="minorHAnsi" w:eastAsia="黑体" w:hAnsi="Calibri" w:cs="黑体"/>
                <w:sz w:val="24"/>
              </w:rPr>
              <w:t>教学大纲</w:t>
            </w:r>
          </w:p>
        </w:tc>
        <w:tc>
          <w:tcPr>
            <w:tcW w:w="1320" w:type="dxa"/>
            <w:gridSpan w:val="3"/>
          </w:tcPr>
          <w:p w:rsidR="00F10E59" w:rsidRPr="00592F38" w:rsidRDefault="00F10E59">
            <w:pPr>
              <w:rPr>
                <w:rFonts w:asciiTheme="minorHAnsi" w:hAnsiTheme="minorHAnsi" w:cs="Calibri"/>
                <w:sz w:val="24"/>
              </w:rPr>
            </w:pPr>
            <w:r w:rsidRPr="00592F38">
              <w:rPr>
                <w:rFonts w:asciiTheme="minorHAnsi" w:eastAsia="黑体" w:hAnsi="Calibri" w:cs="黑体"/>
                <w:sz w:val="24"/>
              </w:rPr>
              <w:t>教学时长</w:t>
            </w:r>
          </w:p>
        </w:tc>
      </w:tr>
      <w:tr w:rsidR="00B67C85" w:rsidRPr="00592F38" w:rsidTr="003E738F">
        <w:tc>
          <w:tcPr>
            <w:tcW w:w="4076" w:type="dxa"/>
            <w:vMerge/>
          </w:tcPr>
          <w:p w:rsidR="00F10E59" w:rsidRPr="00592F38" w:rsidRDefault="00F10E59">
            <w:pPr>
              <w:rPr>
                <w:rFonts w:asciiTheme="minorHAnsi" w:hAnsiTheme="minorHAnsi" w:cs="Calibri"/>
                <w:sz w:val="24"/>
              </w:rPr>
            </w:pPr>
          </w:p>
        </w:tc>
        <w:tc>
          <w:tcPr>
            <w:tcW w:w="567" w:type="dxa"/>
          </w:tcPr>
          <w:p w:rsidR="00F10E59" w:rsidRPr="00592F38" w:rsidRDefault="00F10E59" w:rsidP="00414332">
            <w:pPr>
              <w:jc w:val="center"/>
              <w:rPr>
                <w:rFonts w:asciiTheme="minorHAnsi" w:hAnsiTheme="minorHAnsi" w:cs="Calibri"/>
                <w:sz w:val="24"/>
              </w:rPr>
            </w:pPr>
            <w:r w:rsidRPr="00592F38">
              <w:rPr>
                <w:rFonts w:asciiTheme="minorHAnsi" w:hAnsiTheme="minorHAnsi" w:cs="Calibri"/>
                <w:sz w:val="24"/>
              </w:rPr>
              <w:t>SL</w:t>
            </w:r>
          </w:p>
        </w:tc>
        <w:tc>
          <w:tcPr>
            <w:tcW w:w="852" w:type="dxa"/>
            <w:gridSpan w:val="2"/>
          </w:tcPr>
          <w:p w:rsidR="00F10E59" w:rsidRPr="00592F38" w:rsidRDefault="00F10E59" w:rsidP="00414332">
            <w:pPr>
              <w:jc w:val="center"/>
              <w:rPr>
                <w:rFonts w:asciiTheme="minorHAnsi" w:hAnsiTheme="minorHAnsi" w:cs="Calibri"/>
                <w:sz w:val="24"/>
              </w:rPr>
            </w:pPr>
            <w:r w:rsidRPr="00592F38">
              <w:rPr>
                <w:rFonts w:asciiTheme="minorHAnsi" w:hAnsiTheme="minorHAnsi" w:cs="Calibri"/>
                <w:sz w:val="24"/>
              </w:rPr>
              <w:t>HL</w:t>
            </w:r>
          </w:p>
        </w:tc>
        <w:tc>
          <w:tcPr>
            <w:tcW w:w="3685" w:type="dxa"/>
            <w:vMerge/>
          </w:tcPr>
          <w:p w:rsidR="00F10E59" w:rsidRPr="00592F38" w:rsidRDefault="00F10E59">
            <w:pPr>
              <w:rPr>
                <w:rFonts w:asciiTheme="minorHAnsi" w:hAnsiTheme="minorHAnsi" w:cs="Calibri"/>
                <w:sz w:val="24"/>
              </w:rPr>
            </w:pPr>
          </w:p>
        </w:tc>
        <w:tc>
          <w:tcPr>
            <w:tcW w:w="565" w:type="dxa"/>
          </w:tcPr>
          <w:p w:rsidR="00F10E59" w:rsidRPr="00592F38" w:rsidRDefault="00F10E59" w:rsidP="00414332">
            <w:pPr>
              <w:jc w:val="center"/>
              <w:rPr>
                <w:rFonts w:asciiTheme="minorHAnsi" w:hAnsiTheme="minorHAnsi" w:cs="Calibri"/>
                <w:sz w:val="24"/>
              </w:rPr>
            </w:pPr>
            <w:r w:rsidRPr="00592F38">
              <w:rPr>
                <w:rFonts w:asciiTheme="minorHAnsi" w:hAnsiTheme="minorHAnsi" w:cs="Calibri"/>
                <w:sz w:val="24"/>
              </w:rPr>
              <w:t>SL</w:t>
            </w:r>
          </w:p>
        </w:tc>
        <w:tc>
          <w:tcPr>
            <w:tcW w:w="755" w:type="dxa"/>
            <w:gridSpan w:val="2"/>
          </w:tcPr>
          <w:p w:rsidR="00F10E59" w:rsidRPr="00592F38" w:rsidRDefault="00F10E59" w:rsidP="00414332">
            <w:pPr>
              <w:jc w:val="center"/>
              <w:rPr>
                <w:rFonts w:asciiTheme="minorHAnsi" w:hAnsiTheme="minorHAnsi" w:cs="Calibri"/>
                <w:sz w:val="24"/>
              </w:rPr>
            </w:pPr>
            <w:r w:rsidRPr="00592F38">
              <w:rPr>
                <w:rFonts w:asciiTheme="minorHAnsi" w:hAnsiTheme="minorHAnsi" w:cs="Calibri"/>
                <w:sz w:val="24"/>
              </w:rPr>
              <w:t>HL</w:t>
            </w:r>
          </w:p>
        </w:tc>
      </w:tr>
      <w:tr w:rsidR="00B67C85" w:rsidRPr="00592F38" w:rsidTr="003E738F">
        <w:tc>
          <w:tcPr>
            <w:tcW w:w="4076" w:type="dxa"/>
          </w:tcPr>
          <w:p w:rsidR="00157A1C" w:rsidRPr="00592F38" w:rsidRDefault="00157A1C" w:rsidP="009115F1">
            <w:pPr>
              <w:pStyle w:val="Default"/>
              <w:jc w:val="both"/>
              <w:rPr>
                <w:rFonts w:asciiTheme="minorHAnsi" w:hAnsiTheme="minorHAnsi"/>
              </w:rPr>
            </w:pPr>
            <w:r w:rsidRPr="00592F38">
              <w:rPr>
                <w:rFonts w:asciiTheme="minorHAnsi" w:hAnsiTheme="minorHAnsi"/>
                <w:b/>
                <w:bCs/>
              </w:rPr>
              <w:t xml:space="preserve">Core </w:t>
            </w:r>
          </w:p>
          <w:p w:rsidR="00157A1C" w:rsidRPr="00592F38" w:rsidRDefault="00157A1C" w:rsidP="009115F1">
            <w:pPr>
              <w:pStyle w:val="Default"/>
              <w:jc w:val="both"/>
              <w:rPr>
                <w:rFonts w:asciiTheme="minorHAnsi" w:hAnsiTheme="minorHAnsi" w:cs="Arial"/>
              </w:rPr>
            </w:pPr>
          </w:p>
          <w:p w:rsidR="00157A1C" w:rsidRPr="00592F38" w:rsidRDefault="00157A1C" w:rsidP="009115F1">
            <w:pPr>
              <w:pStyle w:val="Default"/>
              <w:jc w:val="both"/>
              <w:rPr>
                <w:rFonts w:asciiTheme="minorHAnsi" w:hAnsiTheme="minorHAnsi" w:cs="Arial"/>
              </w:rPr>
            </w:pPr>
            <w:r w:rsidRPr="00592F38">
              <w:rPr>
                <w:rFonts w:asciiTheme="minorHAnsi" w:hAnsiTheme="minorHAnsi" w:cs="Arial"/>
              </w:rPr>
              <w:t>1.</w:t>
            </w:r>
            <w:r w:rsidR="003E738F" w:rsidRPr="00592F38">
              <w:rPr>
                <w:rFonts w:asciiTheme="minorHAnsi" w:hAnsiTheme="minorHAnsi" w:cs="Arial"/>
              </w:rPr>
              <w:t xml:space="preserve"> Measurements and uncertainties</w:t>
            </w:r>
          </w:p>
          <w:p w:rsidR="00157A1C" w:rsidRPr="00592F38" w:rsidRDefault="003E738F" w:rsidP="009115F1">
            <w:pPr>
              <w:pStyle w:val="Default"/>
              <w:jc w:val="both"/>
              <w:rPr>
                <w:rFonts w:asciiTheme="minorHAnsi" w:hAnsiTheme="minorHAnsi" w:cs="Arial"/>
              </w:rPr>
            </w:pPr>
            <w:r w:rsidRPr="00592F38">
              <w:rPr>
                <w:rFonts w:asciiTheme="minorHAnsi" w:hAnsiTheme="minorHAnsi" w:cs="Arial"/>
              </w:rPr>
              <w:t>2. Mechanics</w:t>
            </w:r>
          </w:p>
          <w:p w:rsidR="00157A1C" w:rsidRPr="00592F38" w:rsidRDefault="003E738F" w:rsidP="009115F1">
            <w:pPr>
              <w:pStyle w:val="Default"/>
              <w:jc w:val="both"/>
              <w:rPr>
                <w:rFonts w:asciiTheme="minorHAnsi" w:hAnsiTheme="minorHAnsi" w:cs="Arial"/>
              </w:rPr>
            </w:pPr>
            <w:r w:rsidRPr="00592F38">
              <w:rPr>
                <w:rFonts w:asciiTheme="minorHAnsi" w:hAnsiTheme="minorHAnsi" w:cs="Arial"/>
              </w:rPr>
              <w:t>3. Thermal physics</w:t>
            </w:r>
          </w:p>
          <w:p w:rsidR="00157A1C" w:rsidRPr="00592F38" w:rsidRDefault="003E738F" w:rsidP="009115F1">
            <w:pPr>
              <w:pStyle w:val="Default"/>
              <w:jc w:val="both"/>
              <w:rPr>
                <w:rFonts w:asciiTheme="minorHAnsi" w:hAnsiTheme="minorHAnsi" w:cs="Arial"/>
              </w:rPr>
            </w:pPr>
            <w:r w:rsidRPr="00592F38">
              <w:rPr>
                <w:rFonts w:asciiTheme="minorHAnsi" w:hAnsiTheme="minorHAnsi" w:cs="Arial"/>
              </w:rPr>
              <w:t>4. Waves</w:t>
            </w:r>
          </w:p>
          <w:p w:rsidR="00157A1C" w:rsidRPr="00592F38" w:rsidRDefault="003E738F" w:rsidP="009115F1">
            <w:pPr>
              <w:pStyle w:val="Default"/>
              <w:jc w:val="both"/>
              <w:rPr>
                <w:rFonts w:asciiTheme="minorHAnsi" w:hAnsiTheme="minorHAnsi" w:cs="Arial"/>
              </w:rPr>
            </w:pPr>
            <w:r w:rsidRPr="00592F38">
              <w:rPr>
                <w:rFonts w:asciiTheme="minorHAnsi" w:hAnsiTheme="minorHAnsi" w:cs="Arial"/>
              </w:rPr>
              <w:t>5. Electricity and magnetism</w:t>
            </w:r>
          </w:p>
          <w:p w:rsidR="00157A1C" w:rsidRPr="00592F38" w:rsidRDefault="00157A1C" w:rsidP="009115F1">
            <w:pPr>
              <w:pStyle w:val="Default"/>
              <w:jc w:val="both"/>
              <w:rPr>
                <w:rFonts w:asciiTheme="minorHAnsi" w:hAnsiTheme="minorHAnsi" w:cs="Arial"/>
              </w:rPr>
            </w:pPr>
            <w:r w:rsidRPr="00592F38">
              <w:rPr>
                <w:rFonts w:asciiTheme="minorHAnsi" w:hAnsiTheme="minorHAnsi" w:cs="Arial"/>
              </w:rPr>
              <w:t xml:space="preserve">6. </w:t>
            </w:r>
            <w:r w:rsidR="003E738F" w:rsidRPr="00592F38">
              <w:rPr>
                <w:rFonts w:asciiTheme="minorHAnsi" w:hAnsiTheme="minorHAnsi" w:cs="Arial"/>
              </w:rPr>
              <w:t>Circular motion and gravitation</w:t>
            </w:r>
          </w:p>
          <w:p w:rsidR="00157A1C" w:rsidRPr="00592F38" w:rsidRDefault="00157A1C" w:rsidP="009115F1">
            <w:pPr>
              <w:pStyle w:val="Default"/>
              <w:jc w:val="both"/>
              <w:rPr>
                <w:rFonts w:asciiTheme="minorHAnsi" w:hAnsiTheme="minorHAnsi" w:cs="Arial"/>
              </w:rPr>
            </w:pPr>
            <w:r w:rsidRPr="00592F38">
              <w:rPr>
                <w:rFonts w:asciiTheme="minorHAnsi" w:hAnsiTheme="minorHAnsi" w:cs="Arial"/>
              </w:rPr>
              <w:t>7. Atom</w:t>
            </w:r>
            <w:r w:rsidR="003E738F" w:rsidRPr="00592F38">
              <w:rPr>
                <w:rFonts w:asciiTheme="minorHAnsi" w:hAnsiTheme="minorHAnsi" w:cs="Arial"/>
              </w:rPr>
              <w:t>ic, nuclear and particle physics</w:t>
            </w:r>
          </w:p>
          <w:p w:rsidR="00157A1C" w:rsidRPr="00592F38" w:rsidRDefault="003E738F" w:rsidP="009115F1">
            <w:pPr>
              <w:pStyle w:val="Default"/>
              <w:jc w:val="both"/>
              <w:rPr>
                <w:rFonts w:asciiTheme="minorHAnsi" w:hAnsiTheme="minorHAnsi" w:cs="Arial"/>
              </w:rPr>
            </w:pPr>
            <w:r w:rsidRPr="00592F38">
              <w:rPr>
                <w:rFonts w:asciiTheme="minorHAnsi" w:hAnsiTheme="minorHAnsi" w:cs="Arial"/>
              </w:rPr>
              <w:t>8. Energy production</w:t>
            </w:r>
          </w:p>
          <w:p w:rsidR="00157A1C" w:rsidRPr="00592F38" w:rsidRDefault="00157A1C" w:rsidP="009115F1">
            <w:pPr>
              <w:rPr>
                <w:rFonts w:asciiTheme="minorHAnsi" w:hAnsiTheme="minorHAnsi" w:cs="Calibri"/>
                <w:sz w:val="24"/>
              </w:rPr>
            </w:pPr>
          </w:p>
        </w:tc>
        <w:tc>
          <w:tcPr>
            <w:tcW w:w="1419" w:type="dxa"/>
            <w:gridSpan w:val="3"/>
          </w:tcPr>
          <w:p w:rsidR="00157A1C" w:rsidRPr="00C0374D" w:rsidRDefault="00157A1C" w:rsidP="00157A1C">
            <w:pPr>
              <w:pStyle w:val="Default"/>
              <w:jc w:val="center"/>
              <w:rPr>
                <w:rFonts w:asciiTheme="minorHAnsi" w:hAnsiTheme="minorHAnsi"/>
                <w:color w:val="auto"/>
              </w:rPr>
            </w:pPr>
            <w:r w:rsidRPr="00C0374D">
              <w:rPr>
                <w:rFonts w:asciiTheme="minorHAnsi" w:hAnsiTheme="minorHAnsi"/>
                <w:b/>
                <w:bCs/>
                <w:color w:val="auto"/>
              </w:rPr>
              <w:t>95</w:t>
            </w:r>
          </w:p>
          <w:p w:rsidR="00157A1C" w:rsidRPr="00C0374D" w:rsidRDefault="00157A1C" w:rsidP="00157A1C">
            <w:pPr>
              <w:pStyle w:val="Default"/>
              <w:jc w:val="center"/>
              <w:rPr>
                <w:rFonts w:asciiTheme="minorHAnsi" w:hAnsiTheme="minorHAnsi" w:cs="Arial"/>
                <w:color w:val="auto"/>
              </w:rPr>
            </w:pPr>
          </w:p>
          <w:p w:rsidR="00157A1C" w:rsidRPr="00C0374D" w:rsidRDefault="00157A1C" w:rsidP="00157A1C">
            <w:pPr>
              <w:pStyle w:val="Default"/>
              <w:jc w:val="center"/>
              <w:rPr>
                <w:rFonts w:asciiTheme="minorHAnsi" w:hAnsiTheme="minorHAnsi" w:cs="Arial"/>
                <w:color w:val="auto"/>
              </w:rPr>
            </w:pPr>
            <w:r w:rsidRPr="00C0374D">
              <w:rPr>
                <w:rFonts w:asciiTheme="minorHAnsi" w:hAnsiTheme="minorHAnsi" w:cs="Arial"/>
                <w:color w:val="auto"/>
              </w:rPr>
              <w:t>5</w:t>
            </w:r>
          </w:p>
          <w:p w:rsidR="00157A1C" w:rsidRPr="00C0374D" w:rsidRDefault="00157A1C" w:rsidP="00157A1C">
            <w:pPr>
              <w:pStyle w:val="Default"/>
              <w:jc w:val="center"/>
              <w:rPr>
                <w:rFonts w:asciiTheme="minorHAnsi" w:hAnsiTheme="minorHAnsi" w:cs="Arial"/>
                <w:color w:val="auto"/>
              </w:rPr>
            </w:pPr>
            <w:r w:rsidRPr="00C0374D">
              <w:rPr>
                <w:rFonts w:asciiTheme="minorHAnsi" w:hAnsiTheme="minorHAnsi" w:cs="Arial"/>
                <w:color w:val="auto"/>
              </w:rPr>
              <w:t>22</w:t>
            </w:r>
          </w:p>
          <w:p w:rsidR="00157A1C" w:rsidRPr="00C0374D" w:rsidRDefault="00157A1C" w:rsidP="00157A1C">
            <w:pPr>
              <w:pStyle w:val="Default"/>
              <w:jc w:val="center"/>
              <w:rPr>
                <w:rFonts w:asciiTheme="minorHAnsi" w:hAnsiTheme="minorHAnsi" w:cs="Arial"/>
                <w:color w:val="auto"/>
              </w:rPr>
            </w:pPr>
            <w:r w:rsidRPr="00C0374D">
              <w:rPr>
                <w:rFonts w:asciiTheme="minorHAnsi" w:hAnsiTheme="minorHAnsi" w:cs="Arial"/>
                <w:color w:val="auto"/>
              </w:rPr>
              <w:t>11</w:t>
            </w:r>
          </w:p>
          <w:p w:rsidR="00157A1C" w:rsidRPr="00C0374D" w:rsidRDefault="00157A1C" w:rsidP="00157A1C">
            <w:pPr>
              <w:pStyle w:val="Default"/>
              <w:jc w:val="center"/>
              <w:rPr>
                <w:rFonts w:asciiTheme="minorHAnsi" w:hAnsiTheme="minorHAnsi" w:cs="Arial"/>
                <w:color w:val="auto"/>
              </w:rPr>
            </w:pPr>
            <w:r w:rsidRPr="00C0374D">
              <w:rPr>
                <w:rFonts w:asciiTheme="minorHAnsi" w:hAnsiTheme="minorHAnsi" w:cs="Arial"/>
                <w:color w:val="auto"/>
              </w:rPr>
              <w:t>15</w:t>
            </w:r>
          </w:p>
          <w:p w:rsidR="00157A1C" w:rsidRPr="00C0374D" w:rsidRDefault="00157A1C" w:rsidP="00157A1C">
            <w:pPr>
              <w:pStyle w:val="Default"/>
              <w:jc w:val="center"/>
              <w:rPr>
                <w:rFonts w:asciiTheme="minorHAnsi" w:hAnsiTheme="minorHAnsi" w:cs="Arial"/>
                <w:color w:val="auto"/>
              </w:rPr>
            </w:pPr>
            <w:r w:rsidRPr="00C0374D">
              <w:rPr>
                <w:rFonts w:asciiTheme="minorHAnsi" w:hAnsiTheme="minorHAnsi" w:cs="Arial"/>
                <w:color w:val="auto"/>
              </w:rPr>
              <w:t>15</w:t>
            </w:r>
          </w:p>
          <w:p w:rsidR="00157A1C" w:rsidRPr="00C0374D" w:rsidRDefault="00157A1C" w:rsidP="00157A1C">
            <w:pPr>
              <w:pStyle w:val="Default"/>
              <w:jc w:val="center"/>
              <w:rPr>
                <w:rFonts w:asciiTheme="minorHAnsi" w:hAnsiTheme="minorHAnsi" w:cs="Arial"/>
                <w:color w:val="auto"/>
              </w:rPr>
            </w:pPr>
            <w:r w:rsidRPr="00C0374D">
              <w:rPr>
                <w:rFonts w:asciiTheme="minorHAnsi" w:hAnsiTheme="minorHAnsi" w:cs="Arial"/>
                <w:color w:val="auto"/>
              </w:rPr>
              <w:t>5</w:t>
            </w:r>
          </w:p>
          <w:p w:rsidR="00157A1C" w:rsidRPr="00C0374D" w:rsidRDefault="00157A1C" w:rsidP="00157A1C">
            <w:pPr>
              <w:pStyle w:val="Default"/>
              <w:jc w:val="center"/>
              <w:rPr>
                <w:rFonts w:asciiTheme="minorHAnsi" w:hAnsiTheme="minorHAnsi" w:cs="Arial"/>
                <w:color w:val="auto"/>
              </w:rPr>
            </w:pPr>
            <w:r w:rsidRPr="00C0374D">
              <w:rPr>
                <w:rFonts w:asciiTheme="minorHAnsi" w:hAnsiTheme="minorHAnsi" w:cs="Arial"/>
                <w:color w:val="auto"/>
              </w:rPr>
              <w:t>14</w:t>
            </w:r>
          </w:p>
          <w:p w:rsidR="00157A1C" w:rsidRPr="00C0374D" w:rsidRDefault="00157A1C" w:rsidP="00157A1C">
            <w:pPr>
              <w:jc w:val="center"/>
              <w:rPr>
                <w:rFonts w:asciiTheme="minorHAnsi" w:hAnsiTheme="minorHAnsi" w:cs="Calibri"/>
                <w:sz w:val="24"/>
              </w:rPr>
            </w:pPr>
            <w:r w:rsidRPr="00C0374D">
              <w:rPr>
                <w:rFonts w:asciiTheme="minorHAnsi" w:hAnsiTheme="minorHAnsi" w:cs="Arial"/>
                <w:sz w:val="24"/>
              </w:rPr>
              <w:t>8</w:t>
            </w:r>
          </w:p>
          <w:p w:rsidR="00157A1C" w:rsidRPr="00C0374D" w:rsidRDefault="00157A1C" w:rsidP="00157A1C">
            <w:pPr>
              <w:jc w:val="center"/>
              <w:rPr>
                <w:rFonts w:asciiTheme="minorHAnsi" w:hAnsiTheme="minorHAnsi" w:cs="Calibri"/>
                <w:sz w:val="24"/>
              </w:rPr>
            </w:pPr>
          </w:p>
        </w:tc>
        <w:tc>
          <w:tcPr>
            <w:tcW w:w="3685" w:type="dxa"/>
          </w:tcPr>
          <w:p w:rsidR="00157A1C" w:rsidRPr="00C0374D" w:rsidRDefault="00B67C85">
            <w:pPr>
              <w:rPr>
                <w:rFonts w:asciiTheme="minorHAnsi" w:hAnsiTheme="minorHAnsi" w:cs="Calibri"/>
                <w:sz w:val="24"/>
              </w:rPr>
            </w:pPr>
            <w:r w:rsidRPr="00C0374D">
              <w:rPr>
                <w:rFonts w:asciiTheme="minorHAnsi" w:hAnsi="Calibri" w:cs="Calibri"/>
                <w:sz w:val="24"/>
              </w:rPr>
              <w:t>核心章节</w:t>
            </w:r>
          </w:p>
          <w:p w:rsidR="00B67C85" w:rsidRPr="00C0374D" w:rsidRDefault="00B67C85">
            <w:pPr>
              <w:rPr>
                <w:rFonts w:asciiTheme="minorHAnsi" w:hAnsiTheme="minorHAnsi" w:cs="Calibri"/>
                <w:sz w:val="24"/>
              </w:rPr>
            </w:pPr>
          </w:p>
          <w:p w:rsidR="00B67C85" w:rsidRPr="00C0374D" w:rsidRDefault="00B67C85" w:rsidP="00B67C85">
            <w:pPr>
              <w:numPr>
                <w:ilvl w:val="0"/>
                <w:numId w:val="2"/>
              </w:numPr>
              <w:rPr>
                <w:rFonts w:asciiTheme="minorHAnsi" w:hAnsiTheme="minorHAnsi" w:cs="Calibri"/>
                <w:sz w:val="24"/>
              </w:rPr>
            </w:pPr>
            <w:r w:rsidRPr="00C0374D">
              <w:rPr>
                <w:rFonts w:asciiTheme="minorHAnsi" w:hAnsi="Calibri" w:cs="Calibri"/>
                <w:sz w:val="24"/>
              </w:rPr>
              <w:t>测量和误差</w:t>
            </w:r>
          </w:p>
          <w:p w:rsidR="00B67C85" w:rsidRPr="00C0374D" w:rsidRDefault="00B67C85" w:rsidP="00B67C85">
            <w:pPr>
              <w:numPr>
                <w:ilvl w:val="0"/>
                <w:numId w:val="2"/>
              </w:numPr>
              <w:rPr>
                <w:rFonts w:asciiTheme="minorHAnsi" w:hAnsiTheme="minorHAnsi" w:cs="Calibri"/>
                <w:sz w:val="24"/>
              </w:rPr>
            </w:pPr>
            <w:r w:rsidRPr="00C0374D">
              <w:rPr>
                <w:rFonts w:asciiTheme="minorHAnsi" w:hAnsi="Calibri" w:cs="Calibri"/>
                <w:sz w:val="24"/>
              </w:rPr>
              <w:t>力学</w:t>
            </w:r>
          </w:p>
          <w:p w:rsidR="00B67C85" w:rsidRPr="00C0374D" w:rsidRDefault="00B67C85" w:rsidP="00B67C85">
            <w:pPr>
              <w:numPr>
                <w:ilvl w:val="0"/>
                <w:numId w:val="2"/>
              </w:numPr>
              <w:rPr>
                <w:rFonts w:asciiTheme="minorHAnsi" w:hAnsiTheme="minorHAnsi" w:cs="Calibri"/>
                <w:sz w:val="24"/>
              </w:rPr>
            </w:pPr>
            <w:r w:rsidRPr="00C0374D">
              <w:rPr>
                <w:rFonts w:asciiTheme="minorHAnsi" w:hAnsi="Calibri" w:cs="Calibri"/>
                <w:sz w:val="24"/>
              </w:rPr>
              <w:t>热学</w:t>
            </w:r>
          </w:p>
          <w:p w:rsidR="00B67C85" w:rsidRPr="00C0374D" w:rsidRDefault="00B67C85" w:rsidP="00B67C85">
            <w:pPr>
              <w:numPr>
                <w:ilvl w:val="0"/>
                <w:numId w:val="2"/>
              </w:numPr>
              <w:rPr>
                <w:rFonts w:asciiTheme="minorHAnsi" w:hAnsiTheme="minorHAnsi" w:cs="Calibri"/>
                <w:sz w:val="24"/>
              </w:rPr>
            </w:pPr>
            <w:r w:rsidRPr="00C0374D">
              <w:rPr>
                <w:rFonts w:asciiTheme="minorHAnsi" w:hAnsi="Calibri" w:cs="Calibri"/>
                <w:sz w:val="24"/>
              </w:rPr>
              <w:t>波</w:t>
            </w:r>
          </w:p>
          <w:p w:rsidR="00B67C85" w:rsidRPr="00C0374D" w:rsidRDefault="00B67C85" w:rsidP="00B67C85">
            <w:pPr>
              <w:numPr>
                <w:ilvl w:val="0"/>
                <w:numId w:val="2"/>
              </w:numPr>
              <w:rPr>
                <w:rFonts w:asciiTheme="minorHAnsi" w:hAnsiTheme="minorHAnsi" w:cs="Calibri"/>
                <w:sz w:val="24"/>
              </w:rPr>
            </w:pPr>
            <w:r w:rsidRPr="00C0374D">
              <w:rPr>
                <w:rFonts w:asciiTheme="minorHAnsi" w:hAnsi="Calibri" w:cs="Calibri"/>
                <w:sz w:val="24"/>
              </w:rPr>
              <w:t>电和磁</w:t>
            </w:r>
          </w:p>
          <w:p w:rsidR="00B67C85" w:rsidRPr="00C0374D" w:rsidRDefault="00B67C85" w:rsidP="00B67C85">
            <w:pPr>
              <w:numPr>
                <w:ilvl w:val="0"/>
                <w:numId w:val="2"/>
              </w:numPr>
              <w:rPr>
                <w:rFonts w:asciiTheme="minorHAnsi" w:hAnsiTheme="minorHAnsi" w:cs="Calibri"/>
                <w:sz w:val="24"/>
              </w:rPr>
            </w:pPr>
            <w:r w:rsidRPr="00C0374D">
              <w:rPr>
                <w:rFonts w:asciiTheme="minorHAnsi" w:hAnsi="Calibri" w:cs="Calibri"/>
                <w:sz w:val="24"/>
              </w:rPr>
              <w:t>圆周运动和万有引力</w:t>
            </w:r>
          </w:p>
          <w:p w:rsidR="00B67C85" w:rsidRPr="00C0374D" w:rsidRDefault="003E738F" w:rsidP="00B67C85">
            <w:pPr>
              <w:numPr>
                <w:ilvl w:val="0"/>
                <w:numId w:val="2"/>
              </w:numPr>
              <w:rPr>
                <w:rFonts w:asciiTheme="minorHAnsi" w:hAnsiTheme="minorHAnsi" w:cs="Calibri"/>
                <w:sz w:val="24"/>
              </w:rPr>
            </w:pPr>
            <w:r w:rsidRPr="00C0374D">
              <w:rPr>
                <w:rFonts w:asciiTheme="minorHAnsi" w:hAnsi="Calibri" w:cs="Calibri"/>
                <w:sz w:val="24"/>
              </w:rPr>
              <w:t>原子物理，核物理，粒子物理</w:t>
            </w:r>
          </w:p>
          <w:p w:rsidR="003E738F" w:rsidRPr="00C0374D" w:rsidRDefault="004F077C" w:rsidP="00B67C85">
            <w:pPr>
              <w:numPr>
                <w:ilvl w:val="0"/>
                <w:numId w:val="2"/>
              </w:numPr>
              <w:rPr>
                <w:rFonts w:asciiTheme="minorHAnsi" w:hAnsiTheme="minorHAnsi" w:cs="Calibri"/>
                <w:sz w:val="24"/>
              </w:rPr>
            </w:pPr>
            <w:r w:rsidRPr="00C0374D">
              <w:rPr>
                <w:rFonts w:asciiTheme="minorHAnsi" w:hAnsi="Calibri" w:cs="Calibri"/>
                <w:sz w:val="24"/>
              </w:rPr>
              <w:t>能量</w:t>
            </w:r>
          </w:p>
        </w:tc>
        <w:tc>
          <w:tcPr>
            <w:tcW w:w="1320" w:type="dxa"/>
            <w:gridSpan w:val="3"/>
          </w:tcPr>
          <w:p w:rsidR="00157A1C" w:rsidRPr="00592F38" w:rsidRDefault="00157A1C" w:rsidP="00157A1C">
            <w:pPr>
              <w:pStyle w:val="Default"/>
              <w:jc w:val="center"/>
              <w:rPr>
                <w:rFonts w:asciiTheme="minorHAnsi" w:hAnsiTheme="minorHAnsi"/>
              </w:rPr>
            </w:pPr>
            <w:r w:rsidRPr="00592F38">
              <w:rPr>
                <w:rFonts w:asciiTheme="minorHAnsi" w:hAnsiTheme="minorHAnsi"/>
                <w:b/>
                <w:bCs/>
              </w:rPr>
              <w:t>95</w:t>
            </w:r>
          </w:p>
          <w:p w:rsidR="00157A1C" w:rsidRPr="00592F38" w:rsidRDefault="00157A1C" w:rsidP="00157A1C">
            <w:pPr>
              <w:pStyle w:val="Default"/>
              <w:jc w:val="center"/>
              <w:rPr>
                <w:rFonts w:asciiTheme="minorHAnsi" w:hAnsiTheme="minorHAnsi" w:cs="Arial"/>
              </w:rPr>
            </w:pPr>
          </w:p>
          <w:p w:rsidR="00157A1C" w:rsidRPr="00592F38" w:rsidRDefault="00157A1C" w:rsidP="00157A1C">
            <w:pPr>
              <w:pStyle w:val="Default"/>
              <w:jc w:val="center"/>
              <w:rPr>
                <w:rFonts w:asciiTheme="minorHAnsi" w:hAnsiTheme="minorHAnsi" w:cs="Arial"/>
              </w:rPr>
            </w:pPr>
            <w:r w:rsidRPr="00592F38">
              <w:rPr>
                <w:rFonts w:asciiTheme="minorHAnsi" w:hAnsiTheme="minorHAnsi" w:cs="Arial"/>
              </w:rPr>
              <w:t>5</w:t>
            </w:r>
          </w:p>
          <w:p w:rsidR="00157A1C" w:rsidRPr="00592F38" w:rsidRDefault="00157A1C" w:rsidP="00157A1C">
            <w:pPr>
              <w:pStyle w:val="Default"/>
              <w:jc w:val="center"/>
              <w:rPr>
                <w:rFonts w:asciiTheme="minorHAnsi" w:hAnsiTheme="minorHAnsi" w:cs="Arial"/>
              </w:rPr>
            </w:pPr>
            <w:r w:rsidRPr="00592F38">
              <w:rPr>
                <w:rFonts w:asciiTheme="minorHAnsi" w:hAnsiTheme="minorHAnsi" w:cs="Arial"/>
              </w:rPr>
              <w:t>22</w:t>
            </w:r>
          </w:p>
          <w:p w:rsidR="00157A1C" w:rsidRPr="00592F38" w:rsidRDefault="00157A1C" w:rsidP="00157A1C">
            <w:pPr>
              <w:pStyle w:val="Default"/>
              <w:jc w:val="center"/>
              <w:rPr>
                <w:rFonts w:asciiTheme="minorHAnsi" w:hAnsiTheme="minorHAnsi" w:cs="Arial"/>
              </w:rPr>
            </w:pPr>
            <w:r w:rsidRPr="00592F38">
              <w:rPr>
                <w:rFonts w:asciiTheme="minorHAnsi" w:hAnsiTheme="minorHAnsi" w:cs="Arial"/>
              </w:rPr>
              <w:t>11</w:t>
            </w:r>
          </w:p>
          <w:p w:rsidR="00157A1C" w:rsidRPr="00592F38" w:rsidRDefault="00157A1C" w:rsidP="00157A1C">
            <w:pPr>
              <w:pStyle w:val="Default"/>
              <w:jc w:val="center"/>
              <w:rPr>
                <w:rFonts w:asciiTheme="minorHAnsi" w:hAnsiTheme="minorHAnsi" w:cs="Arial"/>
              </w:rPr>
            </w:pPr>
            <w:r w:rsidRPr="00592F38">
              <w:rPr>
                <w:rFonts w:asciiTheme="minorHAnsi" w:hAnsiTheme="minorHAnsi" w:cs="Arial"/>
              </w:rPr>
              <w:t>15</w:t>
            </w:r>
          </w:p>
          <w:p w:rsidR="00157A1C" w:rsidRPr="00592F38" w:rsidRDefault="00157A1C" w:rsidP="00157A1C">
            <w:pPr>
              <w:pStyle w:val="Default"/>
              <w:jc w:val="center"/>
              <w:rPr>
                <w:rFonts w:asciiTheme="minorHAnsi" w:hAnsiTheme="minorHAnsi" w:cs="Arial"/>
              </w:rPr>
            </w:pPr>
            <w:r w:rsidRPr="00592F38">
              <w:rPr>
                <w:rFonts w:asciiTheme="minorHAnsi" w:hAnsiTheme="minorHAnsi" w:cs="Arial"/>
              </w:rPr>
              <w:t>15</w:t>
            </w:r>
          </w:p>
          <w:p w:rsidR="00157A1C" w:rsidRPr="00592F38" w:rsidRDefault="00157A1C" w:rsidP="00157A1C">
            <w:pPr>
              <w:pStyle w:val="Default"/>
              <w:jc w:val="center"/>
              <w:rPr>
                <w:rFonts w:asciiTheme="minorHAnsi" w:hAnsiTheme="minorHAnsi" w:cs="Arial"/>
              </w:rPr>
            </w:pPr>
            <w:r w:rsidRPr="00592F38">
              <w:rPr>
                <w:rFonts w:asciiTheme="minorHAnsi" w:hAnsiTheme="minorHAnsi" w:cs="Arial"/>
              </w:rPr>
              <w:t>5</w:t>
            </w:r>
          </w:p>
          <w:p w:rsidR="00157A1C" w:rsidRPr="00592F38" w:rsidRDefault="00157A1C" w:rsidP="00157A1C">
            <w:pPr>
              <w:pStyle w:val="Default"/>
              <w:jc w:val="center"/>
              <w:rPr>
                <w:rFonts w:asciiTheme="minorHAnsi" w:hAnsiTheme="minorHAnsi" w:cs="Arial"/>
              </w:rPr>
            </w:pPr>
            <w:r w:rsidRPr="00592F38">
              <w:rPr>
                <w:rFonts w:asciiTheme="minorHAnsi" w:hAnsiTheme="minorHAnsi" w:cs="Arial"/>
              </w:rPr>
              <w:t>14</w:t>
            </w:r>
          </w:p>
          <w:p w:rsidR="00157A1C" w:rsidRPr="00592F38" w:rsidRDefault="00157A1C" w:rsidP="00157A1C">
            <w:pPr>
              <w:jc w:val="center"/>
              <w:rPr>
                <w:rFonts w:asciiTheme="minorHAnsi" w:hAnsiTheme="minorHAnsi" w:cs="Calibri"/>
                <w:sz w:val="24"/>
              </w:rPr>
            </w:pPr>
            <w:r w:rsidRPr="00592F38">
              <w:rPr>
                <w:rFonts w:asciiTheme="minorHAnsi" w:hAnsiTheme="minorHAnsi" w:cs="Arial"/>
                <w:sz w:val="24"/>
              </w:rPr>
              <w:t>8</w:t>
            </w:r>
          </w:p>
          <w:p w:rsidR="00157A1C" w:rsidRPr="00592F38" w:rsidRDefault="00157A1C" w:rsidP="00157A1C">
            <w:pPr>
              <w:jc w:val="right"/>
              <w:rPr>
                <w:rFonts w:asciiTheme="minorHAnsi" w:hAnsiTheme="minorHAnsi" w:cs="Calibri"/>
                <w:sz w:val="24"/>
              </w:rPr>
            </w:pPr>
          </w:p>
        </w:tc>
      </w:tr>
      <w:tr w:rsidR="00B67C85" w:rsidRPr="00592F38" w:rsidTr="003E738F">
        <w:tc>
          <w:tcPr>
            <w:tcW w:w="4076" w:type="dxa"/>
          </w:tcPr>
          <w:p w:rsidR="00B67C85" w:rsidRPr="00592F38" w:rsidRDefault="00B67C85" w:rsidP="00B67C85">
            <w:pPr>
              <w:pStyle w:val="Default"/>
              <w:jc w:val="both"/>
              <w:rPr>
                <w:rFonts w:asciiTheme="minorHAnsi" w:hAnsiTheme="minorHAnsi"/>
              </w:rPr>
            </w:pPr>
            <w:r w:rsidRPr="00592F38">
              <w:rPr>
                <w:rFonts w:asciiTheme="minorHAnsi" w:hAnsiTheme="minorHAnsi"/>
                <w:b/>
                <w:bCs/>
              </w:rPr>
              <w:t xml:space="preserve">Additional higher level (AHL) </w:t>
            </w:r>
          </w:p>
          <w:p w:rsidR="003E738F" w:rsidRPr="00592F38" w:rsidRDefault="003E738F" w:rsidP="00B67C85">
            <w:pPr>
              <w:pStyle w:val="Default"/>
              <w:jc w:val="both"/>
              <w:rPr>
                <w:rFonts w:asciiTheme="minorHAnsi" w:hAnsiTheme="minorHAnsi" w:cs="Arial"/>
              </w:rPr>
            </w:pP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9. Wave phenomena </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10. Fields </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11. Electromagnetic induction </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12. Quantum and nuclear physics </w:t>
            </w:r>
          </w:p>
          <w:p w:rsidR="00B67C85" w:rsidRPr="00592F38" w:rsidRDefault="00B67C85">
            <w:pPr>
              <w:rPr>
                <w:rFonts w:asciiTheme="minorHAnsi" w:hAnsiTheme="minorHAnsi" w:cs="Calibri"/>
                <w:sz w:val="24"/>
              </w:rPr>
            </w:pPr>
          </w:p>
        </w:tc>
        <w:tc>
          <w:tcPr>
            <w:tcW w:w="710" w:type="dxa"/>
            <w:gridSpan w:val="2"/>
          </w:tcPr>
          <w:p w:rsidR="00B67C85" w:rsidRPr="00592F38" w:rsidRDefault="00B67C85">
            <w:pPr>
              <w:rPr>
                <w:rFonts w:asciiTheme="minorHAnsi" w:hAnsiTheme="minorHAnsi" w:cs="Calibri"/>
                <w:sz w:val="24"/>
              </w:rPr>
            </w:pPr>
          </w:p>
        </w:tc>
        <w:tc>
          <w:tcPr>
            <w:tcW w:w="709" w:type="dxa"/>
          </w:tcPr>
          <w:p w:rsidR="003E738F" w:rsidRPr="00592F38" w:rsidRDefault="00B67C85" w:rsidP="00B67C85">
            <w:pPr>
              <w:pStyle w:val="Default"/>
              <w:jc w:val="both"/>
              <w:rPr>
                <w:rFonts w:asciiTheme="minorHAnsi" w:hAnsiTheme="minorHAnsi"/>
              </w:rPr>
            </w:pPr>
            <w:r w:rsidRPr="00592F38">
              <w:rPr>
                <w:rFonts w:asciiTheme="minorHAnsi" w:hAnsiTheme="minorHAnsi"/>
                <w:b/>
                <w:bCs/>
              </w:rPr>
              <w:t xml:space="preserve">60 </w:t>
            </w:r>
          </w:p>
          <w:p w:rsidR="003E738F" w:rsidRPr="00592F38" w:rsidRDefault="003E738F" w:rsidP="00B67C85">
            <w:pPr>
              <w:pStyle w:val="Default"/>
              <w:jc w:val="both"/>
              <w:rPr>
                <w:rFonts w:asciiTheme="minorHAnsi" w:hAnsiTheme="minorHAnsi"/>
              </w:rPr>
            </w:pPr>
          </w:p>
          <w:p w:rsidR="00B67C85" w:rsidRPr="00592F38" w:rsidRDefault="00B67C85" w:rsidP="00B67C85">
            <w:pPr>
              <w:pStyle w:val="Default"/>
              <w:jc w:val="both"/>
              <w:rPr>
                <w:rFonts w:asciiTheme="minorHAnsi" w:hAnsiTheme="minorHAnsi"/>
              </w:rPr>
            </w:pPr>
            <w:r w:rsidRPr="00592F38">
              <w:rPr>
                <w:rFonts w:asciiTheme="minorHAnsi" w:hAnsiTheme="minorHAnsi" w:cs="Arial"/>
              </w:rPr>
              <w:t xml:space="preserve">17 </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11 </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16 </w:t>
            </w:r>
          </w:p>
          <w:p w:rsidR="00B67C85" w:rsidRPr="00592F38" w:rsidRDefault="00B67C85" w:rsidP="00B67C85">
            <w:pPr>
              <w:rPr>
                <w:rFonts w:asciiTheme="minorHAnsi" w:hAnsiTheme="minorHAnsi" w:cs="Calibri"/>
                <w:sz w:val="24"/>
              </w:rPr>
            </w:pPr>
            <w:r w:rsidRPr="00592F38">
              <w:rPr>
                <w:rFonts w:asciiTheme="minorHAnsi" w:hAnsiTheme="minorHAnsi" w:cs="Arial"/>
                <w:sz w:val="24"/>
              </w:rPr>
              <w:t xml:space="preserve">16 </w:t>
            </w:r>
          </w:p>
        </w:tc>
        <w:tc>
          <w:tcPr>
            <w:tcW w:w="3685" w:type="dxa"/>
          </w:tcPr>
          <w:p w:rsidR="00B67C85" w:rsidRPr="00592F38" w:rsidRDefault="003E738F">
            <w:pPr>
              <w:rPr>
                <w:rFonts w:asciiTheme="minorHAnsi" w:hAnsiTheme="minorHAnsi" w:cs="Calibri"/>
                <w:sz w:val="24"/>
              </w:rPr>
            </w:pPr>
            <w:r w:rsidRPr="00592F38">
              <w:rPr>
                <w:rFonts w:asciiTheme="minorHAnsi" w:hAnsiTheme="minorHAnsi" w:cs="Calibri"/>
                <w:sz w:val="24"/>
              </w:rPr>
              <w:t>HL</w:t>
            </w:r>
            <w:r w:rsidRPr="00592F38">
              <w:rPr>
                <w:rFonts w:asciiTheme="minorHAnsi" w:hAnsi="Calibri" w:cs="Calibri"/>
                <w:sz w:val="24"/>
              </w:rPr>
              <w:t>必修</w:t>
            </w:r>
          </w:p>
          <w:p w:rsidR="003E738F" w:rsidRPr="00592F38" w:rsidRDefault="003E738F" w:rsidP="003E738F">
            <w:pPr>
              <w:rPr>
                <w:rFonts w:asciiTheme="minorHAnsi" w:hAnsiTheme="minorHAnsi" w:cs="Calibri"/>
                <w:sz w:val="24"/>
              </w:rPr>
            </w:pPr>
          </w:p>
          <w:p w:rsidR="003E738F" w:rsidRPr="00592F38" w:rsidRDefault="003E738F" w:rsidP="003E738F">
            <w:pPr>
              <w:numPr>
                <w:ilvl w:val="0"/>
                <w:numId w:val="2"/>
              </w:numPr>
              <w:rPr>
                <w:rFonts w:asciiTheme="minorHAnsi" w:hAnsiTheme="minorHAnsi" w:cs="Calibri"/>
                <w:sz w:val="24"/>
              </w:rPr>
            </w:pPr>
            <w:r w:rsidRPr="00592F38">
              <w:rPr>
                <w:rFonts w:asciiTheme="minorHAnsi" w:hAnsi="Calibri" w:cs="Calibri"/>
                <w:sz w:val="24"/>
              </w:rPr>
              <w:t>波动现象</w:t>
            </w:r>
          </w:p>
          <w:p w:rsidR="003E738F" w:rsidRPr="00592F38" w:rsidRDefault="003E738F" w:rsidP="003E738F">
            <w:pPr>
              <w:numPr>
                <w:ilvl w:val="0"/>
                <w:numId w:val="2"/>
              </w:numPr>
              <w:rPr>
                <w:rFonts w:asciiTheme="minorHAnsi" w:hAnsiTheme="minorHAnsi" w:cs="Calibri"/>
                <w:sz w:val="24"/>
              </w:rPr>
            </w:pPr>
            <w:r w:rsidRPr="00592F38">
              <w:rPr>
                <w:rFonts w:asciiTheme="minorHAnsi" w:hAnsi="Calibri" w:cs="Calibri"/>
                <w:sz w:val="24"/>
              </w:rPr>
              <w:t>场</w:t>
            </w:r>
          </w:p>
          <w:p w:rsidR="003E738F" w:rsidRPr="00592F38" w:rsidRDefault="003E738F" w:rsidP="003E738F">
            <w:pPr>
              <w:numPr>
                <w:ilvl w:val="0"/>
                <w:numId w:val="2"/>
              </w:numPr>
              <w:rPr>
                <w:rFonts w:asciiTheme="minorHAnsi" w:hAnsiTheme="minorHAnsi" w:cs="Calibri"/>
                <w:sz w:val="24"/>
              </w:rPr>
            </w:pPr>
            <w:r w:rsidRPr="00592F38">
              <w:rPr>
                <w:rFonts w:asciiTheme="minorHAnsi" w:hAnsi="Calibri" w:cs="Calibri"/>
                <w:sz w:val="24"/>
              </w:rPr>
              <w:t>电磁感应</w:t>
            </w:r>
          </w:p>
          <w:p w:rsidR="003E738F" w:rsidRPr="00592F38" w:rsidRDefault="003E738F" w:rsidP="003E738F">
            <w:pPr>
              <w:numPr>
                <w:ilvl w:val="0"/>
                <w:numId w:val="2"/>
              </w:numPr>
              <w:rPr>
                <w:rFonts w:asciiTheme="minorHAnsi" w:hAnsiTheme="minorHAnsi" w:cs="Calibri"/>
                <w:sz w:val="24"/>
              </w:rPr>
            </w:pPr>
            <w:r w:rsidRPr="00592F38">
              <w:rPr>
                <w:rFonts w:asciiTheme="minorHAnsi" w:hAnsi="Calibri" w:cs="Calibri"/>
                <w:sz w:val="24"/>
              </w:rPr>
              <w:t>量子物理、核物理</w:t>
            </w:r>
          </w:p>
        </w:tc>
        <w:tc>
          <w:tcPr>
            <w:tcW w:w="709" w:type="dxa"/>
            <w:gridSpan w:val="2"/>
          </w:tcPr>
          <w:p w:rsidR="00B67C85" w:rsidRPr="00592F38" w:rsidRDefault="00B67C85">
            <w:pPr>
              <w:rPr>
                <w:rFonts w:asciiTheme="minorHAnsi" w:hAnsiTheme="minorHAnsi" w:cs="Calibri"/>
                <w:sz w:val="24"/>
              </w:rPr>
            </w:pPr>
          </w:p>
        </w:tc>
        <w:tc>
          <w:tcPr>
            <w:tcW w:w="611" w:type="dxa"/>
          </w:tcPr>
          <w:p w:rsidR="00B67C85" w:rsidRPr="00592F38" w:rsidRDefault="00B67C85" w:rsidP="00B67C85">
            <w:pPr>
              <w:pStyle w:val="Default"/>
              <w:jc w:val="both"/>
              <w:rPr>
                <w:rFonts w:asciiTheme="minorHAnsi" w:hAnsiTheme="minorHAnsi"/>
              </w:rPr>
            </w:pPr>
            <w:r w:rsidRPr="00592F38">
              <w:rPr>
                <w:rFonts w:asciiTheme="minorHAnsi" w:hAnsiTheme="minorHAnsi"/>
                <w:b/>
                <w:bCs/>
              </w:rPr>
              <w:t xml:space="preserve">60 </w:t>
            </w:r>
          </w:p>
          <w:p w:rsidR="003E738F" w:rsidRPr="00592F38" w:rsidRDefault="003E738F" w:rsidP="00B67C85">
            <w:pPr>
              <w:pStyle w:val="Default"/>
              <w:jc w:val="both"/>
              <w:rPr>
                <w:rFonts w:asciiTheme="minorHAnsi" w:hAnsiTheme="minorHAnsi" w:cs="Arial"/>
              </w:rPr>
            </w:pP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17 </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11 </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16 </w:t>
            </w:r>
          </w:p>
          <w:p w:rsidR="00B67C85" w:rsidRPr="00592F38" w:rsidRDefault="00B67C85" w:rsidP="00B67C85">
            <w:pPr>
              <w:rPr>
                <w:rFonts w:asciiTheme="minorHAnsi" w:hAnsiTheme="minorHAnsi" w:cs="Calibri"/>
                <w:sz w:val="24"/>
              </w:rPr>
            </w:pPr>
            <w:r w:rsidRPr="00592F38">
              <w:rPr>
                <w:rFonts w:asciiTheme="minorHAnsi" w:hAnsiTheme="minorHAnsi" w:cs="Arial"/>
                <w:sz w:val="24"/>
              </w:rPr>
              <w:t>16</w:t>
            </w:r>
          </w:p>
        </w:tc>
      </w:tr>
      <w:tr w:rsidR="00B67C85" w:rsidRPr="00592F38" w:rsidTr="003E738F">
        <w:tc>
          <w:tcPr>
            <w:tcW w:w="4076" w:type="dxa"/>
          </w:tcPr>
          <w:p w:rsidR="00B67C85" w:rsidRPr="00592F38" w:rsidRDefault="00B67C85" w:rsidP="00B67C85">
            <w:pPr>
              <w:pStyle w:val="Default"/>
              <w:jc w:val="both"/>
              <w:rPr>
                <w:rFonts w:asciiTheme="minorHAnsi" w:hAnsiTheme="minorHAnsi"/>
              </w:rPr>
            </w:pPr>
            <w:r w:rsidRPr="00592F38">
              <w:rPr>
                <w:rFonts w:asciiTheme="minorHAnsi" w:hAnsiTheme="minorHAnsi"/>
                <w:b/>
                <w:bCs/>
              </w:rPr>
              <w:t xml:space="preserve">Option </w:t>
            </w:r>
          </w:p>
          <w:p w:rsidR="003E738F" w:rsidRPr="00592F38" w:rsidRDefault="003E738F" w:rsidP="00B67C85">
            <w:pPr>
              <w:pStyle w:val="Default"/>
              <w:jc w:val="both"/>
              <w:rPr>
                <w:rFonts w:asciiTheme="minorHAnsi" w:hAnsiTheme="minorHAnsi" w:cs="Arial"/>
              </w:rPr>
            </w:pP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A. Relativity </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B. Engineering physics </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C. Imaging </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D. Astrophysics </w:t>
            </w:r>
          </w:p>
          <w:p w:rsidR="00B67C85" w:rsidRPr="00592F38" w:rsidRDefault="00B67C85">
            <w:pPr>
              <w:rPr>
                <w:rFonts w:asciiTheme="minorHAnsi" w:hAnsiTheme="minorHAnsi" w:cs="Calibri"/>
                <w:sz w:val="24"/>
              </w:rPr>
            </w:pPr>
          </w:p>
        </w:tc>
        <w:tc>
          <w:tcPr>
            <w:tcW w:w="710" w:type="dxa"/>
            <w:gridSpan w:val="2"/>
          </w:tcPr>
          <w:p w:rsidR="00B67C85" w:rsidRPr="00592F38" w:rsidRDefault="00B67C85" w:rsidP="00B67C85">
            <w:pPr>
              <w:pStyle w:val="Default"/>
              <w:jc w:val="both"/>
              <w:rPr>
                <w:rFonts w:asciiTheme="minorHAnsi" w:hAnsiTheme="minorHAnsi"/>
              </w:rPr>
            </w:pPr>
            <w:r w:rsidRPr="00592F38">
              <w:rPr>
                <w:rFonts w:asciiTheme="minorHAnsi" w:hAnsiTheme="minorHAnsi"/>
                <w:b/>
                <w:bCs/>
              </w:rPr>
              <w:t>15</w:t>
            </w:r>
          </w:p>
          <w:p w:rsidR="003E738F" w:rsidRPr="00592F38" w:rsidRDefault="003E738F" w:rsidP="00B67C85">
            <w:pPr>
              <w:pStyle w:val="Default"/>
              <w:jc w:val="both"/>
              <w:rPr>
                <w:rFonts w:asciiTheme="minorHAnsi" w:hAnsiTheme="minorHAnsi" w:cs="Arial"/>
              </w:rPr>
            </w:pP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15</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15</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15</w:t>
            </w:r>
          </w:p>
          <w:p w:rsidR="00B67C85" w:rsidRPr="00592F38" w:rsidRDefault="00B67C85" w:rsidP="00B67C85">
            <w:pPr>
              <w:rPr>
                <w:rFonts w:asciiTheme="minorHAnsi" w:hAnsiTheme="minorHAnsi" w:cs="Calibri"/>
                <w:sz w:val="24"/>
              </w:rPr>
            </w:pPr>
            <w:r w:rsidRPr="00592F38">
              <w:rPr>
                <w:rFonts w:asciiTheme="minorHAnsi" w:hAnsiTheme="minorHAnsi" w:cs="Arial"/>
                <w:sz w:val="24"/>
              </w:rPr>
              <w:t>15</w:t>
            </w:r>
          </w:p>
        </w:tc>
        <w:tc>
          <w:tcPr>
            <w:tcW w:w="709" w:type="dxa"/>
          </w:tcPr>
          <w:p w:rsidR="00B67C85" w:rsidRPr="00592F38" w:rsidRDefault="00B67C85" w:rsidP="00B67C85">
            <w:pPr>
              <w:pStyle w:val="Default"/>
              <w:jc w:val="both"/>
              <w:rPr>
                <w:rFonts w:asciiTheme="minorHAnsi" w:hAnsiTheme="minorHAnsi"/>
                <w:color w:val="auto"/>
              </w:rPr>
            </w:pPr>
            <w:r w:rsidRPr="00592F38">
              <w:rPr>
                <w:rFonts w:asciiTheme="minorHAnsi" w:hAnsiTheme="minorHAnsi"/>
                <w:b/>
                <w:bCs/>
                <w:color w:val="auto"/>
              </w:rPr>
              <w:t xml:space="preserve">25 </w:t>
            </w:r>
          </w:p>
          <w:p w:rsidR="003E738F" w:rsidRPr="00592F38" w:rsidRDefault="003E738F" w:rsidP="00B67C85">
            <w:pPr>
              <w:pStyle w:val="Default"/>
              <w:jc w:val="both"/>
              <w:rPr>
                <w:rFonts w:asciiTheme="minorHAnsi" w:hAnsiTheme="minorHAnsi" w:cs="Arial"/>
                <w:color w:val="auto"/>
              </w:rPr>
            </w:pPr>
          </w:p>
          <w:p w:rsidR="00B67C85" w:rsidRPr="00592F38" w:rsidRDefault="00B67C85" w:rsidP="00B67C85">
            <w:pPr>
              <w:pStyle w:val="Default"/>
              <w:jc w:val="both"/>
              <w:rPr>
                <w:rFonts w:asciiTheme="minorHAnsi" w:hAnsiTheme="minorHAnsi" w:cs="Arial"/>
                <w:color w:val="auto"/>
              </w:rPr>
            </w:pPr>
            <w:r w:rsidRPr="00592F38">
              <w:rPr>
                <w:rFonts w:asciiTheme="minorHAnsi" w:hAnsiTheme="minorHAnsi" w:cs="Arial"/>
                <w:color w:val="auto"/>
              </w:rPr>
              <w:t xml:space="preserve">25 </w:t>
            </w:r>
          </w:p>
          <w:p w:rsidR="00B67C85" w:rsidRPr="00592F38" w:rsidRDefault="00B67C85" w:rsidP="00B67C85">
            <w:pPr>
              <w:pStyle w:val="Default"/>
              <w:jc w:val="both"/>
              <w:rPr>
                <w:rFonts w:asciiTheme="minorHAnsi" w:hAnsiTheme="minorHAnsi" w:cs="Arial"/>
                <w:color w:val="auto"/>
              </w:rPr>
            </w:pPr>
            <w:r w:rsidRPr="00592F38">
              <w:rPr>
                <w:rFonts w:asciiTheme="minorHAnsi" w:hAnsiTheme="minorHAnsi" w:cs="Arial"/>
                <w:color w:val="auto"/>
              </w:rPr>
              <w:t xml:space="preserve">25 </w:t>
            </w:r>
          </w:p>
          <w:p w:rsidR="00B67C85" w:rsidRPr="00592F38" w:rsidRDefault="00B67C85" w:rsidP="00B67C85">
            <w:pPr>
              <w:pStyle w:val="Default"/>
              <w:jc w:val="both"/>
              <w:rPr>
                <w:rFonts w:asciiTheme="minorHAnsi" w:hAnsiTheme="minorHAnsi" w:cs="Arial"/>
                <w:color w:val="auto"/>
              </w:rPr>
            </w:pPr>
            <w:r w:rsidRPr="00592F38">
              <w:rPr>
                <w:rFonts w:asciiTheme="minorHAnsi" w:hAnsiTheme="minorHAnsi" w:cs="Arial"/>
                <w:color w:val="auto"/>
              </w:rPr>
              <w:t xml:space="preserve">25 </w:t>
            </w:r>
          </w:p>
          <w:p w:rsidR="00B67C85" w:rsidRPr="00592F38" w:rsidRDefault="00B67C85" w:rsidP="00B67C85">
            <w:pPr>
              <w:rPr>
                <w:rFonts w:asciiTheme="minorHAnsi" w:hAnsiTheme="minorHAnsi" w:cs="Calibri"/>
                <w:sz w:val="24"/>
              </w:rPr>
            </w:pPr>
            <w:r w:rsidRPr="00592F38">
              <w:rPr>
                <w:rFonts w:asciiTheme="minorHAnsi" w:hAnsiTheme="minorHAnsi" w:cs="Arial"/>
                <w:sz w:val="24"/>
              </w:rPr>
              <w:t xml:space="preserve">25 </w:t>
            </w:r>
          </w:p>
        </w:tc>
        <w:tc>
          <w:tcPr>
            <w:tcW w:w="3685" w:type="dxa"/>
          </w:tcPr>
          <w:p w:rsidR="00B67C85" w:rsidRPr="00592F38" w:rsidRDefault="003E738F" w:rsidP="00B67C85">
            <w:pPr>
              <w:rPr>
                <w:rFonts w:asciiTheme="minorHAnsi" w:hAnsiTheme="minorHAnsi" w:cs="Calibri"/>
                <w:bCs/>
                <w:sz w:val="24"/>
              </w:rPr>
            </w:pPr>
            <w:r w:rsidRPr="00592F38">
              <w:rPr>
                <w:rFonts w:asciiTheme="minorHAnsi" w:hAnsi="Calibri" w:cs="Calibri"/>
                <w:bCs/>
                <w:sz w:val="24"/>
              </w:rPr>
              <w:t>选修</w:t>
            </w:r>
          </w:p>
          <w:p w:rsidR="003E738F" w:rsidRPr="00592F38" w:rsidRDefault="003E738F" w:rsidP="00B67C85">
            <w:pPr>
              <w:rPr>
                <w:rFonts w:asciiTheme="minorHAnsi" w:hAnsiTheme="minorHAnsi" w:cs="Calibri"/>
                <w:bCs/>
                <w:sz w:val="24"/>
              </w:rPr>
            </w:pPr>
          </w:p>
          <w:p w:rsidR="003E738F" w:rsidRPr="00592F38" w:rsidRDefault="003E738F" w:rsidP="003E738F">
            <w:pPr>
              <w:numPr>
                <w:ilvl w:val="0"/>
                <w:numId w:val="3"/>
              </w:numPr>
              <w:rPr>
                <w:rFonts w:asciiTheme="minorHAnsi" w:hAnsiTheme="minorHAnsi" w:cs="Calibri"/>
                <w:bCs/>
                <w:sz w:val="24"/>
              </w:rPr>
            </w:pPr>
            <w:r w:rsidRPr="00592F38">
              <w:rPr>
                <w:rFonts w:asciiTheme="minorHAnsi" w:hAnsi="Calibri" w:cs="Calibri"/>
                <w:bCs/>
                <w:sz w:val="24"/>
              </w:rPr>
              <w:t>相对论</w:t>
            </w:r>
          </w:p>
          <w:p w:rsidR="003E738F" w:rsidRPr="00592F38" w:rsidRDefault="003E738F" w:rsidP="003E738F">
            <w:pPr>
              <w:numPr>
                <w:ilvl w:val="0"/>
                <w:numId w:val="3"/>
              </w:numPr>
              <w:rPr>
                <w:rFonts w:asciiTheme="minorHAnsi" w:hAnsiTheme="minorHAnsi" w:cs="Calibri"/>
                <w:bCs/>
                <w:sz w:val="24"/>
              </w:rPr>
            </w:pPr>
            <w:r w:rsidRPr="00592F38">
              <w:rPr>
                <w:rFonts w:asciiTheme="minorHAnsi" w:hAnsi="Calibri" w:cs="Calibri"/>
                <w:bCs/>
                <w:sz w:val="24"/>
              </w:rPr>
              <w:t>工程物理</w:t>
            </w:r>
          </w:p>
          <w:p w:rsidR="003E738F" w:rsidRPr="00592F38" w:rsidRDefault="003E738F" w:rsidP="003E738F">
            <w:pPr>
              <w:numPr>
                <w:ilvl w:val="0"/>
                <w:numId w:val="3"/>
              </w:numPr>
              <w:rPr>
                <w:rFonts w:asciiTheme="minorHAnsi" w:hAnsiTheme="minorHAnsi" w:cs="Calibri"/>
                <w:bCs/>
                <w:sz w:val="24"/>
              </w:rPr>
            </w:pPr>
            <w:r w:rsidRPr="00592F38">
              <w:rPr>
                <w:rFonts w:asciiTheme="minorHAnsi" w:hAnsi="Calibri" w:cs="Calibri"/>
                <w:bCs/>
                <w:sz w:val="24"/>
              </w:rPr>
              <w:t>成像</w:t>
            </w:r>
          </w:p>
          <w:p w:rsidR="003E738F" w:rsidRPr="00592F38" w:rsidRDefault="004F077C" w:rsidP="003E738F">
            <w:pPr>
              <w:numPr>
                <w:ilvl w:val="0"/>
                <w:numId w:val="3"/>
              </w:numPr>
              <w:rPr>
                <w:rFonts w:asciiTheme="minorHAnsi" w:hAnsiTheme="minorHAnsi" w:cs="Calibri"/>
                <w:b/>
                <w:bCs/>
                <w:sz w:val="24"/>
              </w:rPr>
            </w:pPr>
            <w:r w:rsidRPr="00592F38">
              <w:rPr>
                <w:rFonts w:asciiTheme="minorHAnsi" w:hAnsi="Calibri" w:cs="Calibri"/>
                <w:bCs/>
                <w:sz w:val="24"/>
              </w:rPr>
              <w:t>天体物理</w:t>
            </w:r>
          </w:p>
        </w:tc>
        <w:tc>
          <w:tcPr>
            <w:tcW w:w="709" w:type="dxa"/>
            <w:gridSpan w:val="2"/>
          </w:tcPr>
          <w:p w:rsidR="00B67C85" w:rsidRPr="00592F38" w:rsidRDefault="00B67C85" w:rsidP="00B67C85">
            <w:pPr>
              <w:pStyle w:val="Default"/>
              <w:jc w:val="both"/>
              <w:rPr>
                <w:rFonts w:asciiTheme="minorHAnsi" w:hAnsiTheme="minorHAnsi"/>
              </w:rPr>
            </w:pPr>
            <w:r w:rsidRPr="00592F38">
              <w:rPr>
                <w:rFonts w:asciiTheme="minorHAnsi" w:hAnsiTheme="minorHAnsi"/>
                <w:b/>
                <w:bCs/>
              </w:rPr>
              <w:t>15</w:t>
            </w:r>
          </w:p>
          <w:p w:rsidR="003E738F" w:rsidRPr="00592F38" w:rsidRDefault="003E738F" w:rsidP="00B67C85">
            <w:pPr>
              <w:pStyle w:val="Default"/>
              <w:jc w:val="both"/>
              <w:rPr>
                <w:rFonts w:asciiTheme="minorHAnsi" w:hAnsiTheme="minorHAnsi" w:cs="Arial"/>
              </w:rPr>
            </w:pP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15</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15</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15</w:t>
            </w:r>
          </w:p>
          <w:p w:rsidR="00B67C85" w:rsidRPr="00592F38" w:rsidRDefault="00B67C85" w:rsidP="00B67C85">
            <w:pPr>
              <w:rPr>
                <w:rFonts w:asciiTheme="minorHAnsi" w:hAnsiTheme="minorHAnsi" w:cs="Calibri"/>
                <w:sz w:val="24"/>
              </w:rPr>
            </w:pPr>
            <w:r w:rsidRPr="00592F38">
              <w:rPr>
                <w:rFonts w:asciiTheme="minorHAnsi" w:hAnsiTheme="minorHAnsi" w:cs="Arial"/>
                <w:sz w:val="24"/>
              </w:rPr>
              <w:t>15</w:t>
            </w:r>
          </w:p>
        </w:tc>
        <w:tc>
          <w:tcPr>
            <w:tcW w:w="611" w:type="dxa"/>
          </w:tcPr>
          <w:p w:rsidR="00B67C85" w:rsidRPr="00592F38" w:rsidRDefault="00B67C85" w:rsidP="00B67C85">
            <w:pPr>
              <w:pStyle w:val="Default"/>
              <w:jc w:val="both"/>
              <w:rPr>
                <w:rFonts w:asciiTheme="minorHAnsi" w:hAnsiTheme="minorHAnsi"/>
              </w:rPr>
            </w:pPr>
            <w:r w:rsidRPr="00592F38">
              <w:rPr>
                <w:rFonts w:asciiTheme="minorHAnsi" w:hAnsiTheme="minorHAnsi"/>
                <w:b/>
                <w:bCs/>
              </w:rPr>
              <w:t xml:space="preserve">25 </w:t>
            </w:r>
          </w:p>
          <w:p w:rsidR="003E738F" w:rsidRPr="00592F38" w:rsidRDefault="003E738F" w:rsidP="00B67C85">
            <w:pPr>
              <w:pStyle w:val="Default"/>
              <w:jc w:val="both"/>
              <w:rPr>
                <w:rFonts w:asciiTheme="minorHAnsi" w:hAnsiTheme="minorHAnsi" w:cs="Arial"/>
              </w:rPr>
            </w:pP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25 </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25 </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25 </w:t>
            </w:r>
          </w:p>
          <w:p w:rsidR="00B67C85" w:rsidRPr="00592F38" w:rsidRDefault="00B67C85" w:rsidP="00B67C85">
            <w:pPr>
              <w:rPr>
                <w:rFonts w:asciiTheme="minorHAnsi" w:hAnsiTheme="minorHAnsi" w:cs="Calibri"/>
                <w:sz w:val="24"/>
              </w:rPr>
            </w:pPr>
            <w:r w:rsidRPr="00592F38">
              <w:rPr>
                <w:rFonts w:asciiTheme="minorHAnsi" w:hAnsiTheme="minorHAnsi" w:cs="Arial"/>
                <w:sz w:val="24"/>
              </w:rPr>
              <w:t>25</w:t>
            </w:r>
          </w:p>
        </w:tc>
      </w:tr>
      <w:tr w:rsidR="00B67C85" w:rsidRPr="00592F38" w:rsidTr="003E738F">
        <w:tc>
          <w:tcPr>
            <w:tcW w:w="4076" w:type="dxa"/>
          </w:tcPr>
          <w:p w:rsidR="00B67C85" w:rsidRPr="00592F38" w:rsidRDefault="00B67C85" w:rsidP="00B67C85">
            <w:pPr>
              <w:pStyle w:val="Default"/>
              <w:jc w:val="both"/>
              <w:rPr>
                <w:rFonts w:asciiTheme="minorHAnsi" w:hAnsiTheme="minorHAnsi"/>
              </w:rPr>
            </w:pPr>
            <w:r w:rsidRPr="00592F38">
              <w:rPr>
                <w:rFonts w:asciiTheme="minorHAnsi" w:hAnsiTheme="minorHAnsi"/>
                <w:b/>
                <w:bCs/>
              </w:rPr>
              <w:t xml:space="preserve">Practical scheme of work </w:t>
            </w:r>
          </w:p>
          <w:p w:rsidR="003E738F" w:rsidRPr="00592F38" w:rsidRDefault="003E738F" w:rsidP="00B67C85">
            <w:pPr>
              <w:pStyle w:val="Default"/>
              <w:jc w:val="both"/>
              <w:rPr>
                <w:rFonts w:asciiTheme="minorHAnsi" w:hAnsiTheme="minorHAnsi" w:cs="Arial"/>
              </w:rPr>
            </w:pP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Practical activities </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Individual investigation (internal assessment – IA) </w:t>
            </w:r>
          </w:p>
          <w:p w:rsidR="00F10E59" w:rsidRPr="00592F38" w:rsidRDefault="00B67C85" w:rsidP="00B67C85">
            <w:pPr>
              <w:rPr>
                <w:rFonts w:asciiTheme="minorHAnsi" w:hAnsiTheme="minorHAnsi" w:cs="Calibri"/>
                <w:sz w:val="24"/>
              </w:rPr>
            </w:pPr>
            <w:r w:rsidRPr="00592F38">
              <w:rPr>
                <w:rFonts w:asciiTheme="minorHAnsi" w:hAnsiTheme="minorHAnsi" w:cs="Arial"/>
                <w:sz w:val="24"/>
              </w:rPr>
              <w:t xml:space="preserve">Group 4 project </w:t>
            </w:r>
          </w:p>
        </w:tc>
        <w:tc>
          <w:tcPr>
            <w:tcW w:w="710" w:type="dxa"/>
            <w:gridSpan w:val="2"/>
          </w:tcPr>
          <w:p w:rsidR="00B67C85" w:rsidRPr="00592F38" w:rsidRDefault="00B67C85" w:rsidP="00B67C85">
            <w:pPr>
              <w:pStyle w:val="Default"/>
              <w:jc w:val="both"/>
              <w:rPr>
                <w:rFonts w:asciiTheme="minorHAnsi" w:hAnsiTheme="minorHAnsi"/>
              </w:rPr>
            </w:pPr>
            <w:r w:rsidRPr="00592F38">
              <w:rPr>
                <w:rFonts w:asciiTheme="minorHAnsi" w:hAnsiTheme="minorHAnsi"/>
                <w:b/>
                <w:bCs/>
              </w:rPr>
              <w:t xml:space="preserve">40 </w:t>
            </w:r>
          </w:p>
          <w:p w:rsidR="003E738F" w:rsidRPr="00592F38" w:rsidRDefault="003E738F" w:rsidP="00B67C85">
            <w:pPr>
              <w:pStyle w:val="Default"/>
              <w:jc w:val="both"/>
              <w:rPr>
                <w:rFonts w:asciiTheme="minorHAnsi" w:hAnsiTheme="minorHAnsi" w:cs="Arial"/>
              </w:rPr>
            </w:pP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20 </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10 </w:t>
            </w:r>
          </w:p>
          <w:p w:rsidR="00CA36F6" w:rsidRDefault="00CA36F6" w:rsidP="00B67C85">
            <w:pPr>
              <w:rPr>
                <w:rFonts w:asciiTheme="minorHAnsi" w:hAnsiTheme="minorHAnsi" w:cs="Arial"/>
                <w:sz w:val="24"/>
              </w:rPr>
            </w:pPr>
          </w:p>
          <w:p w:rsidR="00F10E59" w:rsidRPr="00592F38" w:rsidRDefault="00B67C85" w:rsidP="00B67C85">
            <w:pPr>
              <w:rPr>
                <w:rFonts w:asciiTheme="minorHAnsi" w:hAnsiTheme="minorHAnsi" w:cs="Calibri"/>
                <w:sz w:val="24"/>
              </w:rPr>
            </w:pPr>
            <w:r w:rsidRPr="00592F38">
              <w:rPr>
                <w:rFonts w:asciiTheme="minorHAnsi" w:hAnsiTheme="minorHAnsi" w:cs="Arial"/>
                <w:sz w:val="24"/>
              </w:rPr>
              <w:t xml:space="preserve">10 </w:t>
            </w:r>
          </w:p>
        </w:tc>
        <w:tc>
          <w:tcPr>
            <w:tcW w:w="709" w:type="dxa"/>
          </w:tcPr>
          <w:p w:rsidR="00B67C85" w:rsidRPr="00592F38" w:rsidRDefault="00B67C85" w:rsidP="00B67C85">
            <w:pPr>
              <w:pStyle w:val="Default"/>
              <w:jc w:val="both"/>
              <w:rPr>
                <w:rFonts w:asciiTheme="minorHAnsi" w:hAnsiTheme="minorHAnsi"/>
              </w:rPr>
            </w:pPr>
            <w:r w:rsidRPr="00592F38">
              <w:rPr>
                <w:rFonts w:asciiTheme="minorHAnsi" w:hAnsiTheme="minorHAnsi"/>
                <w:b/>
                <w:bCs/>
              </w:rPr>
              <w:t xml:space="preserve">60 </w:t>
            </w:r>
          </w:p>
          <w:p w:rsidR="003E738F" w:rsidRPr="00592F38" w:rsidRDefault="003E738F" w:rsidP="00B67C85">
            <w:pPr>
              <w:pStyle w:val="Default"/>
              <w:jc w:val="both"/>
              <w:rPr>
                <w:rFonts w:asciiTheme="minorHAnsi" w:hAnsiTheme="minorHAnsi" w:cs="Arial"/>
              </w:rPr>
            </w:pP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40 </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10 </w:t>
            </w:r>
          </w:p>
          <w:p w:rsidR="00CA36F6" w:rsidRDefault="00CA36F6" w:rsidP="00B67C85">
            <w:pPr>
              <w:rPr>
                <w:rFonts w:asciiTheme="minorHAnsi" w:hAnsiTheme="minorHAnsi" w:cs="Arial"/>
                <w:sz w:val="24"/>
              </w:rPr>
            </w:pPr>
          </w:p>
          <w:p w:rsidR="00F10E59" w:rsidRPr="00592F38" w:rsidRDefault="00B67C85" w:rsidP="00B67C85">
            <w:pPr>
              <w:rPr>
                <w:rFonts w:asciiTheme="minorHAnsi" w:hAnsiTheme="minorHAnsi" w:cs="Calibri"/>
                <w:sz w:val="24"/>
              </w:rPr>
            </w:pPr>
            <w:r w:rsidRPr="00592F38">
              <w:rPr>
                <w:rFonts w:asciiTheme="minorHAnsi" w:hAnsiTheme="minorHAnsi" w:cs="Arial"/>
                <w:sz w:val="24"/>
              </w:rPr>
              <w:t xml:space="preserve">10 </w:t>
            </w:r>
          </w:p>
        </w:tc>
        <w:tc>
          <w:tcPr>
            <w:tcW w:w="3685" w:type="dxa"/>
          </w:tcPr>
          <w:p w:rsidR="00F10E59" w:rsidRDefault="00CA36F6">
            <w:pPr>
              <w:rPr>
                <w:rFonts w:asciiTheme="minorHAnsi" w:eastAsia="黑体" w:hAnsiTheme="minorHAnsi" w:cs="黑体"/>
                <w:sz w:val="24"/>
              </w:rPr>
            </w:pPr>
            <w:r>
              <w:rPr>
                <w:rFonts w:asciiTheme="minorHAnsi" w:eastAsia="黑体" w:hAnsiTheme="minorHAnsi" w:cs="黑体" w:hint="eastAsia"/>
                <w:sz w:val="24"/>
              </w:rPr>
              <w:t>实验操作</w:t>
            </w:r>
          </w:p>
          <w:p w:rsidR="00CA36F6" w:rsidRDefault="00CA36F6">
            <w:pPr>
              <w:rPr>
                <w:rFonts w:asciiTheme="minorHAnsi" w:eastAsia="黑体" w:hAnsiTheme="minorHAnsi" w:cs="黑体"/>
                <w:sz w:val="24"/>
              </w:rPr>
            </w:pPr>
          </w:p>
          <w:p w:rsidR="00CA36F6" w:rsidRDefault="00CA36F6">
            <w:pPr>
              <w:rPr>
                <w:rFonts w:asciiTheme="minorHAnsi" w:eastAsia="黑体" w:hAnsiTheme="minorHAnsi" w:cs="黑体"/>
                <w:sz w:val="24"/>
              </w:rPr>
            </w:pPr>
            <w:r>
              <w:rPr>
                <w:rFonts w:asciiTheme="minorHAnsi" w:eastAsia="黑体" w:hAnsiTheme="minorHAnsi" w:cs="黑体" w:hint="eastAsia"/>
                <w:sz w:val="24"/>
              </w:rPr>
              <w:t>实验活动</w:t>
            </w:r>
          </w:p>
          <w:p w:rsidR="00CA36F6" w:rsidRPr="00E4787E" w:rsidRDefault="00414332">
            <w:pPr>
              <w:rPr>
                <w:rFonts w:asciiTheme="minorHAnsi" w:eastAsia="黑体" w:hAnsiTheme="minorHAnsi" w:cs="黑体"/>
                <w:sz w:val="24"/>
              </w:rPr>
            </w:pPr>
            <w:r>
              <w:rPr>
                <w:rFonts w:asciiTheme="minorHAnsi" w:eastAsia="黑体" w:hAnsiTheme="minorHAnsi" w:cs="黑体" w:hint="eastAsia"/>
                <w:sz w:val="24"/>
              </w:rPr>
              <w:t>实验</w:t>
            </w:r>
            <w:r w:rsidR="00E4787E">
              <w:rPr>
                <w:rFonts w:asciiTheme="minorHAnsi" w:eastAsia="黑体" w:hAnsiTheme="minorHAnsi" w:cs="黑体" w:hint="eastAsia"/>
                <w:sz w:val="24"/>
              </w:rPr>
              <w:t>报告</w:t>
            </w:r>
          </w:p>
          <w:p w:rsidR="00CA36F6" w:rsidRDefault="00CA36F6">
            <w:pPr>
              <w:rPr>
                <w:rFonts w:asciiTheme="minorHAnsi" w:eastAsia="黑体" w:hAnsiTheme="minorHAnsi" w:cs="黑体"/>
                <w:sz w:val="24"/>
              </w:rPr>
            </w:pPr>
          </w:p>
          <w:p w:rsidR="00CA36F6" w:rsidRPr="00592F38" w:rsidRDefault="00E4787E">
            <w:pPr>
              <w:rPr>
                <w:rFonts w:asciiTheme="minorHAnsi" w:eastAsia="黑体" w:hAnsiTheme="minorHAnsi" w:cs="黑体"/>
                <w:sz w:val="24"/>
              </w:rPr>
            </w:pPr>
            <w:r>
              <w:rPr>
                <w:rFonts w:asciiTheme="minorHAnsi" w:eastAsia="黑体" w:hAnsiTheme="minorHAnsi" w:cs="黑体" w:hint="eastAsia"/>
                <w:sz w:val="24"/>
              </w:rPr>
              <w:t>交叉学科项目</w:t>
            </w:r>
          </w:p>
        </w:tc>
        <w:tc>
          <w:tcPr>
            <w:tcW w:w="709" w:type="dxa"/>
            <w:gridSpan w:val="2"/>
          </w:tcPr>
          <w:p w:rsidR="00B67C85" w:rsidRPr="00592F38" w:rsidRDefault="00B67C85" w:rsidP="00B67C85">
            <w:pPr>
              <w:pStyle w:val="Default"/>
              <w:jc w:val="both"/>
              <w:rPr>
                <w:rFonts w:asciiTheme="minorHAnsi" w:hAnsiTheme="minorHAnsi"/>
              </w:rPr>
            </w:pPr>
            <w:r w:rsidRPr="00592F38">
              <w:rPr>
                <w:rFonts w:asciiTheme="minorHAnsi" w:hAnsiTheme="minorHAnsi"/>
                <w:b/>
                <w:bCs/>
              </w:rPr>
              <w:t>40</w:t>
            </w:r>
          </w:p>
          <w:p w:rsidR="003E738F" w:rsidRPr="00592F38" w:rsidRDefault="003E738F" w:rsidP="00B67C85">
            <w:pPr>
              <w:pStyle w:val="Default"/>
              <w:jc w:val="both"/>
              <w:rPr>
                <w:rFonts w:asciiTheme="minorHAnsi" w:hAnsiTheme="minorHAnsi" w:cs="Arial"/>
              </w:rPr>
            </w:pPr>
          </w:p>
          <w:p w:rsidR="00B67C85" w:rsidRPr="00592F38" w:rsidRDefault="003E738F" w:rsidP="00B67C85">
            <w:pPr>
              <w:pStyle w:val="Default"/>
              <w:jc w:val="both"/>
              <w:rPr>
                <w:rFonts w:asciiTheme="minorHAnsi" w:hAnsiTheme="minorHAnsi" w:cs="Arial"/>
              </w:rPr>
            </w:pPr>
            <w:r w:rsidRPr="00592F38">
              <w:rPr>
                <w:rFonts w:asciiTheme="minorHAnsi" w:hAnsiTheme="minorHAnsi" w:cs="Arial"/>
              </w:rPr>
              <w:t>20</w:t>
            </w:r>
          </w:p>
          <w:p w:rsidR="00B67C85" w:rsidRPr="00592F38" w:rsidRDefault="003E738F" w:rsidP="00B67C85">
            <w:pPr>
              <w:pStyle w:val="Default"/>
              <w:jc w:val="both"/>
              <w:rPr>
                <w:rFonts w:asciiTheme="minorHAnsi" w:hAnsiTheme="minorHAnsi" w:cs="Arial"/>
              </w:rPr>
            </w:pPr>
            <w:r w:rsidRPr="00592F38">
              <w:rPr>
                <w:rFonts w:asciiTheme="minorHAnsi" w:hAnsiTheme="minorHAnsi" w:cs="Arial"/>
              </w:rPr>
              <w:t>10</w:t>
            </w:r>
          </w:p>
          <w:p w:rsidR="00F10E59" w:rsidRPr="00592F38" w:rsidRDefault="00B67C85" w:rsidP="00B67C85">
            <w:pPr>
              <w:rPr>
                <w:rFonts w:asciiTheme="minorHAnsi" w:hAnsiTheme="minorHAnsi" w:cs="Calibri"/>
                <w:sz w:val="24"/>
              </w:rPr>
            </w:pPr>
            <w:r w:rsidRPr="00592F38">
              <w:rPr>
                <w:rFonts w:asciiTheme="minorHAnsi" w:hAnsiTheme="minorHAnsi" w:cs="Arial"/>
                <w:sz w:val="24"/>
              </w:rPr>
              <w:t>10</w:t>
            </w:r>
          </w:p>
        </w:tc>
        <w:tc>
          <w:tcPr>
            <w:tcW w:w="611" w:type="dxa"/>
          </w:tcPr>
          <w:p w:rsidR="00B67C85" w:rsidRPr="00592F38" w:rsidRDefault="00B67C85" w:rsidP="00B67C85">
            <w:pPr>
              <w:pStyle w:val="Default"/>
              <w:jc w:val="both"/>
              <w:rPr>
                <w:rFonts w:asciiTheme="minorHAnsi" w:hAnsiTheme="minorHAnsi"/>
              </w:rPr>
            </w:pPr>
            <w:r w:rsidRPr="00592F38">
              <w:rPr>
                <w:rFonts w:asciiTheme="minorHAnsi" w:hAnsiTheme="minorHAnsi"/>
                <w:b/>
                <w:bCs/>
              </w:rPr>
              <w:t xml:space="preserve">60 </w:t>
            </w:r>
          </w:p>
          <w:p w:rsidR="003E738F" w:rsidRPr="00592F38" w:rsidRDefault="003E738F" w:rsidP="00B67C85">
            <w:pPr>
              <w:pStyle w:val="Default"/>
              <w:jc w:val="both"/>
              <w:rPr>
                <w:rFonts w:asciiTheme="minorHAnsi" w:hAnsiTheme="minorHAnsi" w:cs="Arial"/>
              </w:rPr>
            </w:pP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40 </w:t>
            </w:r>
          </w:p>
          <w:p w:rsidR="00B67C85" w:rsidRPr="00592F38" w:rsidRDefault="00B67C85" w:rsidP="00B67C85">
            <w:pPr>
              <w:pStyle w:val="Default"/>
              <w:jc w:val="both"/>
              <w:rPr>
                <w:rFonts w:asciiTheme="minorHAnsi" w:hAnsiTheme="minorHAnsi" w:cs="Arial"/>
              </w:rPr>
            </w:pPr>
            <w:r w:rsidRPr="00592F38">
              <w:rPr>
                <w:rFonts w:asciiTheme="minorHAnsi" w:hAnsiTheme="minorHAnsi" w:cs="Arial"/>
              </w:rPr>
              <w:t xml:space="preserve">10 </w:t>
            </w:r>
          </w:p>
          <w:p w:rsidR="00F10E59" w:rsidRPr="00592F38" w:rsidRDefault="00B67C85" w:rsidP="00B67C85">
            <w:pPr>
              <w:rPr>
                <w:rFonts w:asciiTheme="minorHAnsi" w:hAnsiTheme="minorHAnsi" w:cs="Calibri"/>
                <w:sz w:val="24"/>
              </w:rPr>
            </w:pPr>
            <w:r w:rsidRPr="00592F38">
              <w:rPr>
                <w:rFonts w:asciiTheme="minorHAnsi" w:hAnsiTheme="minorHAnsi" w:cs="Arial"/>
                <w:sz w:val="24"/>
              </w:rPr>
              <w:t xml:space="preserve">10 </w:t>
            </w:r>
          </w:p>
        </w:tc>
      </w:tr>
      <w:tr w:rsidR="00B67C85" w:rsidRPr="00592F38" w:rsidTr="003E738F">
        <w:tc>
          <w:tcPr>
            <w:tcW w:w="4076" w:type="dxa"/>
          </w:tcPr>
          <w:p w:rsidR="00F10E59" w:rsidRPr="00592F38" w:rsidRDefault="00F10E59">
            <w:pPr>
              <w:rPr>
                <w:rFonts w:asciiTheme="minorHAnsi" w:hAnsiTheme="minorHAnsi" w:cs="Calibri"/>
                <w:sz w:val="24"/>
              </w:rPr>
            </w:pPr>
            <w:r w:rsidRPr="00592F38">
              <w:rPr>
                <w:rFonts w:asciiTheme="minorHAnsi" w:hAnsiTheme="minorHAnsi" w:cs="Calibri"/>
                <w:sz w:val="24"/>
              </w:rPr>
              <w:t>Total teaching hours</w:t>
            </w:r>
          </w:p>
        </w:tc>
        <w:tc>
          <w:tcPr>
            <w:tcW w:w="710" w:type="dxa"/>
            <w:gridSpan w:val="2"/>
          </w:tcPr>
          <w:p w:rsidR="00F10E59" w:rsidRPr="00592F38" w:rsidRDefault="00F10E59">
            <w:pPr>
              <w:rPr>
                <w:rFonts w:asciiTheme="minorHAnsi" w:hAnsiTheme="minorHAnsi" w:cs="Calibri"/>
                <w:b/>
                <w:bCs/>
                <w:i/>
                <w:iCs/>
                <w:sz w:val="24"/>
                <w:u w:val="single"/>
              </w:rPr>
            </w:pPr>
            <w:r w:rsidRPr="00592F38">
              <w:rPr>
                <w:rFonts w:asciiTheme="minorHAnsi" w:hAnsiTheme="minorHAnsi" w:cs="Calibri"/>
                <w:b/>
                <w:bCs/>
                <w:i/>
                <w:iCs/>
                <w:sz w:val="24"/>
                <w:u w:val="single"/>
              </w:rPr>
              <w:t>150</w:t>
            </w:r>
          </w:p>
        </w:tc>
        <w:tc>
          <w:tcPr>
            <w:tcW w:w="709" w:type="dxa"/>
          </w:tcPr>
          <w:p w:rsidR="00F10E59" w:rsidRPr="00592F38" w:rsidRDefault="00F10E59">
            <w:pPr>
              <w:rPr>
                <w:rFonts w:asciiTheme="minorHAnsi" w:hAnsiTheme="minorHAnsi" w:cs="Calibri"/>
                <w:b/>
                <w:bCs/>
                <w:i/>
                <w:iCs/>
                <w:sz w:val="24"/>
                <w:u w:val="single"/>
              </w:rPr>
            </w:pPr>
            <w:r w:rsidRPr="00592F38">
              <w:rPr>
                <w:rFonts w:asciiTheme="minorHAnsi" w:hAnsiTheme="minorHAnsi" w:cs="Calibri"/>
                <w:b/>
                <w:bCs/>
                <w:i/>
                <w:iCs/>
                <w:sz w:val="24"/>
                <w:u w:val="single"/>
              </w:rPr>
              <w:t>240</w:t>
            </w:r>
          </w:p>
        </w:tc>
        <w:tc>
          <w:tcPr>
            <w:tcW w:w="3685" w:type="dxa"/>
          </w:tcPr>
          <w:p w:rsidR="00F10E59" w:rsidRPr="00592F38" w:rsidRDefault="00F10E59">
            <w:pPr>
              <w:rPr>
                <w:rFonts w:asciiTheme="minorHAnsi" w:hAnsiTheme="minorHAnsi" w:cs="Calibri"/>
                <w:sz w:val="24"/>
              </w:rPr>
            </w:pPr>
            <w:r w:rsidRPr="00592F38">
              <w:rPr>
                <w:rFonts w:asciiTheme="minorHAnsi" w:hAnsi="Calibri" w:cs="Calibri"/>
                <w:sz w:val="24"/>
              </w:rPr>
              <w:t>总</w:t>
            </w:r>
            <w:r w:rsidR="00980189" w:rsidRPr="00592F38">
              <w:rPr>
                <w:rFonts w:asciiTheme="minorHAnsi" w:hAnsi="Calibri" w:cs="Calibri"/>
                <w:sz w:val="24"/>
              </w:rPr>
              <w:t>教学</w:t>
            </w:r>
            <w:r w:rsidRPr="00592F38">
              <w:rPr>
                <w:rFonts w:asciiTheme="minorHAnsi" w:hAnsi="Calibri" w:cs="Calibri"/>
                <w:sz w:val="24"/>
              </w:rPr>
              <w:t>时长</w:t>
            </w:r>
          </w:p>
        </w:tc>
        <w:tc>
          <w:tcPr>
            <w:tcW w:w="709" w:type="dxa"/>
            <w:gridSpan w:val="2"/>
          </w:tcPr>
          <w:p w:rsidR="00F10E59" w:rsidRPr="00592F38" w:rsidRDefault="00F10E59">
            <w:pPr>
              <w:rPr>
                <w:rFonts w:asciiTheme="minorHAnsi" w:hAnsiTheme="minorHAnsi" w:cs="Calibri"/>
                <w:b/>
                <w:bCs/>
                <w:i/>
                <w:iCs/>
                <w:sz w:val="24"/>
                <w:highlight w:val="yellow"/>
                <w:u w:val="single"/>
              </w:rPr>
            </w:pPr>
            <w:r w:rsidRPr="00592F38">
              <w:rPr>
                <w:rFonts w:asciiTheme="minorHAnsi" w:hAnsiTheme="minorHAnsi" w:cs="Calibri"/>
                <w:b/>
                <w:bCs/>
                <w:i/>
                <w:iCs/>
                <w:sz w:val="24"/>
                <w:highlight w:val="yellow"/>
                <w:u w:val="single"/>
              </w:rPr>
              <w:t>150</w:t>
            </w:r>
          </w:p>
        </w:tc>
        <w:tc>
          <w:tcPr>
            <w:tcW w:w="611" w:type="dxa"/>
          </w:tcPr>
          <w:p w:rsidR="00F10E59" w:rsidRPr="00592F38" w:rsidRDefault="00F10E59">
            <w:pPr>
              <w:rPr>
                <w:rFonts w:asciiTheme="minorHAnsi" w:hAnsiTheme="minorHAnsi" w:cs="Calibri"/>
                <w:b/>
                <w:bCs/>
                <w:i/>
                <w:iCs/>
                <w:sz w:val="24"/>
                <w:highlight w:val="yellow"/>
                <w:u w:val="single"/>
              </w:rPr>
            </w:pPr>
            <w:r w:rsidRPr="00592F38">
              <w:rPr>
                <w:rFonts w:asciiTheme="minorHAnsi" w:hAnsiTheme="minorHAnsi" w:cs="Calibri"/>
                <w:b/>
                <w:bCs/>
                <w:i/>
                <w:iCs/>
                <w:sz w:val="24"/>
                <w:highlight w:val="yellow"/>
                <w:u w:val="single"/>
              </w:rPr>
              <w:t>240</w:t>
            </w:r>
          </w:p>
        </w:tc>
      </w:tr>
    </w:tbl>
    <w:p w:rsidR="00F10E59" w:rsidRPr="00592F38" w:rsidRDefault="00F10E59">
      <w:pPr>
        <w:rPr>
          <w:rFonts w:asciiTheme="minorHAnsi" w:eastAsia="黑体" w:hAnsiTheme="minorHAnsi" w:cs="黑体"/>
          <w:sz w:val="24"/>
        </w:rPr>
      </w:pPr>
    </w:p>
    <w:p w:rsidR="00F10E59" w:rsidRDefault="00F10E59">
      <w:pPr>
        <w:rPr>
          <w:rFonts w:asciiTheme="minorHAnsi" w:hAnsiTheme="minorHAnsi" w:cs="Calibri"/>
          <w:sz w:val="24"/>
        </w:rPr>
      </w:pPr>
    </w:p>
    <w:p w:rsidR="00C40EB4" w:rsidRDefault="00C40EB4">
      <w:pPr>
        <w:rPr>
          <w:rFonts w:asciiTheme="minorHAnsi" w:hAnsiTheme="minorHAnsi" w:cs="Calibri"/>
          <w:sz w:val="24"/>
        </w:rPr>
      </w:pPr>
    </w:p>
    <w:p w:rsidR="00C40EB4" w:rsidRDefault="00C40EB4">
      <w:pPr>
        <w:rPr>
          <w:rFonts w:asciiTheme="minorHAnsi" w:hAnsiTheme="minorHAnsi" w:cs="Calibri"/>
          <w:sz w:val="24"/>
        </w:rPr>
      </w:pPr>
    </w:p>
    <w:p w:rsidR="00C40EB4" w:rsidRPr="00592F38" w:rsidRDefault="00C40EB4">
      <w:pPr>
        <w:rPr>
          <w:rFonts w:asciiTheme="minorHAnsi" w:hAnsiTheme="minorHAnsi" w:cs="Calibri"/>
          <w:sz w:val="24"/>
        </w:rPr>
      </w:pPr>
    </w:p>
    <w:p w:rsidR="00F10E59" w:rsidRPr="00592F38" w:rsidRDefault="00F10E59">
      <w:pPr>
        <w:rPr>
          <w:rFonts w:asciiTheme="minorHAnsi" w:hAnsiTheme="minorHAnsi" w:cs="Calibri"/>
          <w:b/>
          <w:bCs/>
          <w:sz w:val="24"/>
        </w:rPr>
      </w:pPr>
    </w:p>
    <w:p w:rsidR="00F10E59" w:rsidRPr="00592F38" w:rsidRDefault="00BC61B7">
      <w:pPr>
        <w:rPr>
          <w:rFonts w:asciiTheme="minorHAnsi" w:hAnsiTheme="minorHAnsi" w:cs="Calibri"/>
          <w:b/>
          <w:bCs/>
          <w:sz w:val="24"/>
        </w:rPr>
      </w:pPr>
      <w:r>
        <w:rPr>
          <w:rFonts w:asciiTheme="minorHAnsi" w:hAnsiTheme="minorHAnsi" w:cs="Calibri"/>
          <w:b/>
          <w:bCs/>
          <w:noProof/>
          <w:sz w:val="24"/>
        </w:rPr>
        <w:pict>
          <v:shape id="_x0000_s1027" type="#_x0000_t32" style="position:absolute;left:0;text-align:left;margin-left:-1.25pt;margin-top:.4pt;width:506.5pt;height:0;z-index:251659264" o:connectortype="straight"/>
        </w:pict>
      </w:r>
    </w:p>
    <w:p w:rsidR="00F10E59" w:rsidRPr="00FC1460" w:rsidRDefault="00FC1460" w:rsidP="00FC1460">
      <w:pPr>
        <w:rPr>
          <w:rFonts w:asciiTheme="minorHAnsi" w:eastAsia="黑体" w:hAnsiTheme="minorHAnsi" w:cs="黑体"/>
          <w:sz w:val="24"/>
        </w:rPr>
      </w:pPr>
      <w:r>
        <w:rPr>
          <w:rFonts w:asciiTheme="minorHAnsi" w:eastAsia="黑体" w:hAnsi="Calibri" w:cs="黑体" w:hint="eastAsia"/>
          <w:b/>
          <w:bCs/>
          <w:sz w:val="24"/>
        </w:rPr>
        <w:t>3.</w:t>
      </w:r>
      <w:r w:rsidRPr="00FC1460">
        <w:rPr>
          <w:rFonts w:asciiTheme="minorHAnsi" w:eastAsia="黑体" w:hAnsi="Calibri" w:cs="黑体" w:hint="eastAsia"/>
          <w:b/>
          <w:bCs/>
          <w:sz w:val="24"/>
        </w:rPr>
        <w:t>Assessment</w:t>
      </w:r>
      <w:r w:rsidR="00F10E59" w:rsidRPr="00FC1460">
        <w:rPr>
          <w:rFonts w:asciiTheme="minorHAnsi" w:eastAsia="黑体" w:hAnsiTheme="minorHAnsi" w:cs="黑体"/>
          <w:b/>
          <w:bCs/>
          <w:sz w:val="24"/>
        </w:rPr>
        <w:t xml:space="preserve"> </w:t>
      </w:r>
      <w:r>
        <w:rPr>
          <w:rFonts w:asciiTheme="minorHAnsi" w:eastAsia="黑体" w:hAnsiTheme="minorHAnsi" w:cs="黑体" w:hint="eastAsia"/>
          <w:b/>
          <w:bCs/>
          <w:sz w:val="24"/>
        </w:rPr>
        <w:t>测验</w:t>
      </w:r>
      <w:r w:rsidR="00F10E59" w:rsidRPr="00FC1460">
        <w:rPr>
          <w:rFonts w:asciiTheme="minorHAnsi" w:eastAsia="黑体" w:hAnsiTheme="minorHAnsi" w:cs="黑体"/>
          <w:b/>
          <w:bCs/>
          <w:sz w:val="24"/>
        </w:rPr>
        <w:t xml:space="preserve">             </w:t>
      </w:r>
      <w:r w:rsidR="00CA36F6" w:rsidRPr="00FC1460">
        <w:rPr>
          <w:rFonts w:asciiTheme="minorHAnsi" w:eastAsia="黑体" w:hAnsiTheme="minorHAnsi" w:cs="黑体" w:hint="eastAsia"/>
          <w:b/>
          <w:bCs/>
          <w:sz w:val="24"/>
        </w:rPr>
        <w:t xml:space="preserve">        </w:t>
      </w:r>
      <w:r w:rsidR="00F10E59" w:rsidRPr="00FC1460">
        <w:rPr>
          <w:rFonts w:asciiTheme="minorHAnsi" w:eastAsia="黑体" w:hAnsiTheme="minorHAnsi" w:cs="黑体"/>
          <w:b/>
          <w:bCs/>
          <w:sz w:val="24"/>
        </w:rPr>
        <w:t xml:space="preserve"> </w:t>
      </w:r>
      <w:r w:rsidR="00F10E59" w:rsidRPr="00FC1460">
        <w:rPr>
          <w:rFonts w:asciiTheme="minorHAnsi" w:eastAsia="黑体" w:hAnsiTheme="minorHAnsi" w:cs="黑体"/>
          <w:b/>
          <w:bCs/>
          <w:sz w:val="24"/>
          <w:u w:val="single"/>
        </w:rPr>
        <w:t xml:space="preserve">SL </w:t>
      </w:r>
      <w:r w:rsidR="00F10E59" w:rsidRPr="00FC1460">
        <w:rPr>
          <w:rFonts w:asciiTheme="minorHAnsi" w:eastAsia="黑体" w:hAnsi="Calibri" w:cs="黑体"/>
          <w:b/>
          <w:bCs/>
          <w:sz w:val="24"/>
          <w:u w:val="single"/>
        </w:rPr>
        <w:t>部分</w:t>
      </w:r>
    </w:p>
    <w:tbl>
      <w:tblPr>
        <w:tblpPr w:leftFromText="180" w:rightFromText="180" w:vertAnchor="text" w:horzAnchor="page" w:tblpX="595" w:tblpY="318"/>
        <w:tblOverlap w:val="neve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54"/>
        <w:gridCol w:w="1208"/>
        <w:gridCol w:w="3604"/>
        <w:gridCol w:w="900"/>
      </w:tblGrid>
      <w:tr w:rsidR="00F10E59" w:rsidRPr="00592F38" w:rsidTr="004F077C">
        <w:tc>
          <w:tcPr>
            <w:tcW w:w="4854" w:type="dxa"/>
          </w:tcPr>
          <w:p w:rsidR="00F10E59" w:rsidRPr="00592F38" w:rsidRDefault="00F10E59">
            <w:pPr>
              <w:rPr>
                <w:rFonts w:asciiTheme="minorHAnsi" w:hAnsiTheme="minorHAnsi" w:cs="Calibri"/>
                <w:sz w:val="24"/>
              </w:rPr>
            </w:pPr>
            <w:r w:rsidRPr="00592F38">
              <w:rPr>
                <w:rFonts w:asciiTheme="minorHAnsi" w:hAnsiTheme="minorHAnsi" w:cs="Calibri"/>
                <w:sz w:val="24"/>
              </w:rPr>
              <w:t xml:space="preserve">Assessment component </w:t>
            </w:r>
          </w:p>
        </w:tc>
        <w:tc>
          <w:tcPr>
            <w:tcW w:w="1208" w:type="dxa"/>
          </w:tcPr>
          <w:p w:rsidR="00F10E59" w:rsidRPr="00592F38" w:rsidRDefault="00F10E59">
            <w:pPr>
              <w:rPr>
                <w:rFonts w:asciiTheme="minorHAnsi" w:hAnsiTheme="minorHAnsi" w:cs="Calibri"/>
                <w:sz w:val="24"/>
              </w:rPr>
            </w:pPr>
            <w:r w:rsidRPr="00592F38">
              <w:rPr>
                <w:rFonts w:asciiTheme="minorHAnsi" w:hAnsiTheme="minorHAnsi" w:cs="Calibri"/>
                <w:sz w:val="24"/>
              </w:rPr>
              <w:t>Weighting</w:t>
            </w:r>
          </w:p>
        </w:tc>
        <w:tc>
          <w:tcPr>
            <w:tcW w:w="3604" w:type="dxa"/>
          </w:tcPr>
          <w:p w:rsidR="00F10E59" w:rsidRPr="00592F38" w:rsidRDefault="00F10E59">
            <w:pPr>
              <w:rPr>
                <w:rFonts w:asciiTheme="minorHAnsi" w:eastAsia="黑体" w:hAnsiTheme="minorHAnsi" w:cs="黑体"/>
                <w:sz w:val="24"/>
              </w:rPr>
            </w:pPr>
            <w:r w:rsidRPr="00592F38">
              <w:rPr>
                <w:rFonts w:asciiTheme="minorHAnsi" w:eastAsia="黑体" w:hAnsi="Calibri" w:cs="黑体"/>
                <w:sz w:val="24"/>
              </w:rPr>
              <w:t>考试组成</w:t>
            </w:r>
          </w:p>
        </w:tc>
        <w:tc>
          <w:tcPr>
            <w:tcW w:w="900" w:type="dxa"/>
          </w:tcPr>
          <w:p w:rsidR="00F10E59" w:rsidRPr="00592F38" w:rsidRDefault="00F10E59">
            <w:pPr>
              <w:rPr>
                <w:rFonts w:asciiTheme="minorHAnsi" w:hAnsiTheme="minorHAnsi" w:cs="Calibri"/>
                <w:sz w:val="24"/>
              </w:rPr>
            </w:pPr>
            <w:r w:rsidRPr="00592F38">
              <w:rPr>
                <w:rFonts w:asciiTheme="minorHAnsi" w:eastAsia="黑体" w:hAnsi="Calibri" w:cs="黑体"/>
                <w:sz w:val="24"/>
              </w:rPr>
              <w:t>比重</w:t>
            </w:r>
          </w:p>
        </w:tc>
      </w:tr>
      <w:tr w:rsidR="00F10E59" w:rsidRPr="00592F38" w:rsidTr="004F077C">
        <w:tc>
          <w:tcPr>
            <w:tcW w:w="4854" w:type="dxa"/>
          </w:tcPr>
          <w:p w:rsidR="00F10E59" w:rsidRPr="00F242F2" w:rsidRDefault="00F242F2">
            <w:pPr>
              <w:rPr>
                <w:rFonts w:asciiTheme="minorHAnsi" w:hAnsiTheme="minorHAnsi" w:cs="Calibri"/>
                <w:b/>
                <w:i/>
                <w:sz w:val="24"/>
                <w:u w:val="single"/>
              </w:rPr>
            </w:pPr>
            <w:r w:rsidRPr="00F242F2">
              <w:rPr>
                <w:rFonts w:asciiTheme="minorHAnsi" w:hAnsiTheme="minorHAnsi" w:cs="Calibri" w:hint="eastAsia"/>
                <w:b/>
                <w:i/>
                <w:sz w:val="24"/>
                <w:highlight w:val="yellow"/>
                <w:u w:val="single"/>
              </w:rPr>
              <w:t>1.</w:t>
            </w:r>
            <w:r w:rsidR="00F10E59" w:rsidRPr="00F242F2">
              <w:rPr>
                <w:rFonts w:asciiTheme="minorHAnsi" w:hAnsiTheme="minorHAnsi" w:cs="Calibri"/>
                <w:b/>
                <w:i/>
                <w:sz w:val="24"/>
                <w:highlight w:val="yellow"/>
                <w:u w:val="single"/>
              </w:rPr>
              <w:t>External assessment (3 hours)</w:t>
            </w:r>
          </w:p>
          <w:p w:rsidR="00F10E59" w:rsidRPr="00592F38" w:rsidRDefault="00F10E59">
            <w:pPr>
              <w:rPr>
                <w:rFonts w:asciiTheme="minorHAnsi" w:hAnsiTheme="minorHAnsi" w:cs="Calibri"/>
                <w:sz w:val="24"/>
              </w:rPr>
            </w:pPr>
          </w:p>
          <w:p w:rsidR="00E62DE1" w:rsidRPr="00592F38" w:rsidRDefault="004D704C" w:rsidP="004D704C">
            <w:pPr>
              <w:pStyle w:val="Default"/>
              <w:rPr>
                <w:rFonts w:asciiTheme="minorHAnsi" w:hAnsiTheme="minorHAnsi" w:cs="Calibri"/>
              </w:rPr>
            </w:pPr>
            <w:r w:rsidRPr="00592F38">
              <w:rPr>
                <w:rFonts w:asciiTheme="minorHAnsi" w:hAnsiTheme="minorHAnsi" w:cs="Calibri"/>
              </w:rPr>
              <w:t>Paper 1:</w:t>
            </w:r>
          </w:p>
          <w:p w:rsidR="00E62DE1" w:rsidRPr="00592F38" w:rsidRDefault="00CB61D3" w:rsidP="004D704C">
            <w:pPr>
              <w:pStyle w:val="Default"/>
              <w:rPr>
                <w:rFonts w:asciiTheme="minorHAnsi" w:hAnsiTheme="minorHAnsi" w:cs="Arial"/>
              </w:rPr>
            </w:pPr>
            <w:r w:rsidRPr="00592F38">
              <w:rPr>
                <w:rFonts w:ascii="Arial" w:hAnsi="Arial" w:cs="Arial"/>
              </w:rPr>
              <w:t>●</w:t>
            </w:r>
            <w:r w:rsidR="00E62DE1" w:rsidRPr="00592F38">
              <w:rPr>
                <w:rFonts w:asciiTheme="minorHAnsi" w:hAnsiTheme="minorHAnsi" w:cs="Arial"/>
              </w:rPr>
              <w:t xml:space="preserve">30 multiple-choice questions on </w:t>
            </w:r>
            <w:r w:rsidR="00E62DE1" w:rsidRPr="00592F38">
              <w:rPr>
                <w:rFonts w:asciiTheme="minorHAnsi" w:hAnsiTheme="minorHAnsi" w:cs="Arial"/>
                <w:b/>
              </w:rPr>
              <w:t>core</w:t>
            </w:r>
          </w:p>
          <w:p w:rsidR="00E62DE1" w:rsidRPr="00592F38" w:rsidRDefault="00CB61D3" w:rsidP="004D704C">
            <w:pPr>
              <w:pStyle w:val="Default"/>
              <w:rPr>
                <w:rFonts w:asciiTheme="minorHAnsi" w:hAnsiTheme="minorHAnsi" w:cs="Calibri"/>
              </w:rPr>
            </w:pPr>
            <w:r w:rsidRPr="00592F38">
              <w:rPr>
                <w:rFonts w:ascii="Arial" w:hAnsi="Arial" w:cs="Arial"/>
              </w:rPr>
              <w:t>●</w:t>
            </w:r>
            <w:r w:rsidR="00E62DE1" w:rsidRPr="00592F38">
              <w:rPr>
                <w:rFonts w:asciiTheme="minorHAnsi" w:hAnsiTheme="minorHAnsi" w:cs="Arial"/>
              </w:rPr>
              <w:t>30 marks</w:t>
            </w:r>
          </w:p>
          <w:p w:rsidR="004D704C" w:rsidRPr="00592F38" w:rsidRDefault="00CB61D3" w:rsidP="004D704C">
            <w:pPr>
              <w:pStyle w:val="Default"/>
              <w:rPr>
                <w:rFonts w:asciiTheme="minorHAnsi" w:hAnsiTheme="minorHAnsi" w:cs="Arial"/>
              </w:rPr>
            </w:pPr>
            <w:r w:rsidRPr="00592F38">
              <w:rPr>
                <w:rFonts w:ascii="Arial" w:hAnsi="Arial" w:cs="Arial"/>
              </w:rPr>
              <w:t>●</w:t>
            </w:r>
            <w:r w:rsidR="004D704C" w:rsidRPr="00592F38">
              <w:rPr>
                <w:rFonts w:asciiTheme="minorHAnsi" w:hAnsiTheme="minorHAnsi" w:cs="Calibri"/>
              </w:rPr>
              <w:t>0.75 hour</w:t>
            </w:r>
          </w:p>
          <w:p w:rsidR="00F10E59" w:rsidRPr="00592F38" w:rsidRDefault="00BC61B7">
            <w:pPr>
              <w:rPr>
                <w:rFonts w:asciiTheme="minorHAnsi" w:hAnsiTheme="minorHAnsi" w:cs="Calibri"/>
                <w:sz w:val="24"/>
              </w:rPr>
            </w:pPr>
            <w:r>
              <w:rPr>
                <w:rFonts w:asciiTheme="minorHAnsi" w:hAnsiTheme="minorHAnsi" w:cs="Calibri"/>
                <w:noProof/>
                <w:sz w:val="24"/>
              </w:rPr>
              <w:pict>
                <v:shape id="_x0000_s1034" type="#_x0000_t32" style="position:absolute;left:0;text-align:left;margin-left:-4.7pt;margin-top:6.2pt;width:527.55pt;height:.85pt;z-index:251666432" o:connectortype="straight"/>
              </w:pict>
            </w:r>
          </w:p>
          <w:p w:rsidR="00E62DE1" w:rsidRPr="00592F38" w:rsidRDefault="00E62DE1" w:rsidP="00E62DE1">
            <w:pPr>
              <w:pStyle w:val="Default"/>
              <w:rPr>
                <w:rFonts w:asciiTheme="minorHAnsi" w:hAnsiTheme="minorHAnsi" w:cs="Arial"/>
              </w:rPr>
            </w:pPr>
            <w:r w:rsidRPr="00592F38">
              <w:rPr>
                <w:rFonts w:asciiTheme="minorHAnsi" w:hAnsiTheme="minorHAnsi" w:cs="Calibri"/>
              </w:rPr>
              <w:t>Paper 2:</w:t>
            </w:r>
          </w:p>
          <w:p w:rsidR="00E62DE1" w:rsidRPr="00592F38" w:rsidRDefault="00CB61D3" w:rsidP="00E62DE1">
            <w:pPr>
              <w:autoSpaceDE w:val="0"/>
              <w:autoSpaceDN w:val="0"/>
              <w:adjustRightInd w:val="0"/>
              <w:jc w:val="left"/>
              <w:rPr>
                <w:rFonts w:asciiTheme="minorHAnsi" w:hAnsiTheme="minorHAnsi" w:cs="Arial"/>
                <w:b/>
                <w:color w:val="000000"/>
                <w:kern w:val="0"/>
                <w:sz w:val="24"/>
              </w:rPr>
            </w:pPr>
            <w:r w:rsidRPr="00592F38">
              <w:rPr>
                <w:rFonts w:ascii="Arial" w:hAnsi="Arial" w:cs="Arial"/>
                <w:sz w:val="24"/>
              </w:rPr>
              <w:t>●</w:t>
            </w:r>
            <w:r w:rsidR="00E62DE1" w:rsidRPr="00592F38">
              <w:rPr>
                <w:rFonts w:asciiTheme="minorHAnsi" w:hAnsiTheme="minorHAnsi" w:cs="Arial"/>
                <w:color w:val="000000"/>
                <w:kern w:val="0"/>
                <w:sz w:val="24"/>
              </w:rPr>
              <w:t>Short-answer and extended-respo</w:t>
            </w:r>
            <w:r w:rsidR="004B0700" w:rsidRPr="00592F38">
              <w:rPr>
                <w:rFonts w:asciiTheme="minorHAnsi" w:hAnsiTheme="minorHAnsi" w:cs="Arial"/>
                <w:color w:val="000000"/>
                <w:kern w:val="0"/>
                <w:sz w:val="24"/>
              </w:rPr>
              <w:t xml:space="preserve">nse questions on </w:t>
            </w:r>
            <w:r w:rsidR="004B0700" w:rsidRPr="00592F38">
              <w:rPr>
                <w:rFonts w:asciiTheme="minorHAnsi" w:hAnsiTheme="minorHAnsi" w:cs="Arial"/>
                <w:b/>
                <w:color w:val="000000"/>
                <w:kern w:val="0"/>
                <w:sz w:val="24"/>
              </w:rPr>
              <w:t>core material</w:t>
            </w:r>
          </w:p>
          <w:p w:rsidR="00F10E59" w:rsidRPr="00592F38" w:rsidRDefault="00CB61D3">
            <w:pPr>
              <w:rPr>
                <w:rFonts w:asciiTheme="minorHAnsi" w:hAnsiTheme="minorHAnsi" w:cs="Arial"/>
                <w:sz w:val="24"/>
              </w:rPr>
            </w:pPr>
            <w:r w:rsidRPr="00592F38">
              <w:rPr>
                <w:rFonts w:ascii="Arial" w:hAnsi="Arial" w:cs="Arial"/>
                <w:sz w:val="24"/>
              </w:rPr>
              <w:t>●</w:t>
            </w:r>
            <w:r w:rsidR="004B0700" w:rsidRPr="00592F38">
              <w:rPr>
                <w:rFonts w:asciiTheme="minorHAnsi" w:hAnsiTheme="minorHAnsi" w:cs="Arial"/>
                <w:sz w:val="24"/>
              </w:rPr>
              <w:t>50 marks</w:t>
            </w:r>
          </w:p>
          <w:p w:rsidR="004B0700" w:rsidRPr="00592F38" w:rsidRDefault="00CB61D3">
            <w:pPr>
              <w:rPr>
                <w:rFonts w:asciiTheme="minorHAnsi" w:hAnsiTheme="minorHAnsi" w:cs="Calibri"/>
                <w:sz w:val="24"/>
              </w:rPr>
            </w:pPr>
            <w:r w:rsidRPr="00592F38">
              <w:rPr>
                <w:rFonts w:ascii="Arial" w:hAnsi="Arial" w:cs="Arial"/>
                <w:sz w:val="24"/>
              </w:rPr>
              <w:t>●</w:t>
            </w:r>
            <w:r w:rsidR="004B0700" w:rsidRPr="00592F38">
              <w:rPr>
                <w:rFonts w:asciiTheme="minorHAnsi" w:hAnsiTheme="minorHAnsi" w:cs="Arial"/>
                <w:sz w:val="24"/>
              </w:rPr>
              <w:t>1.25 hours</w:t>
            </w:r>
          </w:p>
          <w:p w:rsidR="00F10E59" w:rsidRPr="00592F38" w:rsidRDefault="00BC61B7">
            <w:pPr>
              <w:rPr>
                <w:rFonts w:asciiTheme="minorHAnsi" w:hAnsiTheme="minorHAnsi" w:cs="Calibri"/>
                <w:sz w:val="24"/>
              </w:rPr>
            </w:pPr>
            <w:r>
              <w:rPr>
                <w:rFonts w:asciiTheme="minorHAnsi" w:hAnsiTheme="minorHAnsi" w:cs="Calibri"/>
                <w:noProof/>
                <w:sz w:val="24"/>
              </w:rPr>
              <w:pict>
                <v:shape id="_x0000_s1033" type="#_x0000_t32" style="position:absolute;left:0;text-align:left;margin-left:-4.7pt;margin-top:5.55pt;width:527.55pt;height:.85pt;z-index:251665408" o:connectortype="straight"/>
              </w:pict>
            </w:r>
          </w:p>
          <w:p w:rsidR="004B0700" w:rsidRPr="00592F38" w:rsidRDefault="004B0700" w:rsidP="004B0700">
            <w:pPr>
              <w:pStyle w:val="Default"/>
              <w:rPr>
                <w:rFonts w:asciiTheme="minorHAnsi" w:hAnsiTheme="minorHAnsi" w:cs="Arial"/>
              </w:rPr>
            </w:pPr>
            <w:r w:rsidRPr="00592F38">
              <w:rPr>
                <w:rFonts w:asciiTheme="minorHAnsi" w:hAnsiTheme="minorHAnsi" w:cs="Calibri"/>
              </w:rPr>
              <w:t xml:space="preserve">Paper 3: </w:t>
            </w:r>
            <w:r w:rsidRPr="00592F38">
              <w:rPr>
                <w:rFonts w:asciiTheme="minorHAnsi" w:hAnsiTheme="minorHAnsi" w:cs="Arial"/>
              </w:rPr>
              <w:t xml:space="preserve">Questions on </w:t>
            </w:r>
            <w:r w:rsidRPr="00592F38">
              <w:rPr>
                <w:rFonts w:asciiTheme="minorHAnsi" w:hAnsiTheme="minorHAnsi" w:cs="Arial"/>
                <w:b/>
              </w:rPr>
              <w:t>core and SL option</w:t>
            </w:r>
            <w:r w:rsidRPr="00592F38">
              <w:rPr>
                <w:rFonts w:asciiTheme="minorHAnsi" w:hAnsiTheme="minorHAnsi" w:cs="Arial"/>
              </w:rPr>
              <w:t xml:space="preserve"> material. </w:t>
            </w:r>
          </w:p>
          <w:p w:rsidR="00F10E59" w:rsidRPr="00592F38" w:rsidRDefault="00F10E59">
            <w:pPr>
              <w:rPr>
                <w:rFonts w:asciiTheme="minorHAnsi" w:hAnsiTheme="minorHAnsi" w:cs="Calibri"/>
                <w:sz w:val="24"/>
              </w:rPr>
            </w:pPr>
          </w:p>
          <w:p w:rsidR="004B0700" w:rsidRPr="00592F38" w:rsidRDefault="00CB61D3" w:rsidP="004C437C">
            <w:pPr>
              <w:pStyle w:val="Default"/>
              <w:ind w:left="240" w:hangingChars="100" w:hanging="240"/>
              <w:rPr>
                <w:rFonts w:asciiTheme="minorHAnsi" w:hAnsiTheme="minorHAnsi" w:cs="Arial"/>
              </w:rPr>
            </w:pPr>
            <w:r w:rsidRPr="00592F38">
              <w:rPr>
                <w:rFonts w:ascii="Arial" w:hAnsi="Arial" w:cs="Arial"/>
              </w:rPr>
              <w:t>●</w:t>
            </w:r>
            <w:r w:rsidR="004B0700" w:rsidRPr="00592F38">
              <w:rPr>
                <w:rFonts w:asciiTheme="minorHAnsi" w:hAnsiTheme="minorHAnsi" w:cs="Arial"/>
              </w:rPr>
              <w:t xml:space="preserve">Section A: one data-based question and several short-answer questions on experimental work. </w:t>
            </w:r>
          </w:p>
          <w:p w:rsidR="004B0700" w:rsidRPr="00592F38" w:rsidRDefault="00CB61D3" w:rsidP="004C437C">
            <w:pPr>
              <w:autoSpaceDE w:val="0"/>
              <w:autoSpaceDN w:val="0"/>
              <w:adjustRightInd w:val="0"/>
              <w:ind w:left="240" w:hangingChars="100" w:hanging="240"/>
              <w:jc w:val="left"/>
              <w:rPr>
                <w:rFonts w:asciiTheme="minorHAnsi" w:hAnsiTheme="minorHAnsi" w:cs="Arial"/>
                <w:color w:val="000000"/>
                <w:kern w:val="0"/>
                <w:sz w:val="24"/>
              </w:rPr>
            </w:pPr>
            <w:r w:rsidRPr="00592F38">
              <w:rPr>
                <w:rFonts w:ascii="Arial" w:hAnsi="Arial" w:cs="Arial"/>
                <w:sz w:val="24"/>
              </w:rPr>
              <w:t>●</w:t>
            </w:r>
            <w:r w:rsidR="004B0700" w:rsidRPr="00592F38">
              <w:rPr>
                <w:rFonts w:asciiTheme="minorHAnsi" w:hAnsiTheme="minorHAnsi" w:cs="Arial"/>
                <w:color w:val="000000"/>
                <w:kern w:val="0"/>
                <w:sz w:val="24"/>
              </w:rPr>
              <w:t xml:space="preserve">Section B: short-answer and extended-response questions from </w:t>
            </w:r>
            <w:r w:rsidR="004B0700" w:rsidRPr="00592F38">
              <w:rPr>
                <w:rFonts w:asciiTheme="minorHAnsi" w:hAnsiTheme="minorHAnsi" w:cs="Arial"/>
                <w:b/>
                <w:color w:val="000000"/>
                <w:kern w:val="0"/>
                <w:sz w:val="24"/>
              </w:rPr>
              <w:t>one option</w:t>
            </w:r>
            <w:r w:rsidR="004B0700" w:rsidRPr="00592F38">
              <w:rPr>
                <w:rFonts w:asciiTheme="minorHAnsi" w:hAnsiTheme="minorHAnsi" w:cs="Arial"/>
                <w:color w:val="000000"/>
                <w:kern w:val="0"/>
                <w:sz w:val="24"/>
              </w:rPr>
              <w:t xml:space="preserve">. </w:t>
            </w:r>
          </w:p>
          <w:p w:rsidR="00F10E59" w:rsidRPr="00592F38" w:rsidRDefault="00CB61D3">
            <w:pPr>
              <w:rPr>
                <w:rFonts w:asciiTheme="minorHAnsi" w:hAnsiTheme="minorHAnsi" w:cs="Calibri"/>
                <w:sz w:val="24"/>
              </w:rPr>
            </w:pPr>
            <w:r w:rsidRPr="00592F38">
              <w:rPr>
                <w:rFonts w:ascii="Arial" w:hAnsi="Arial" w:cs="Arial"/>
                <w:sz w:val="24"/>
              </w:rPr>
              <w:t>●</w:t>
            </w:r>
            <w:r w:rsidR="004C437C" w:rsidRPr="00592F38">
              <w:rPr>
                <w:rFonts w:asciiTheme="minorHAnsi" w:hAnsiTheme="minorHAnsi" w:cs="Arial"/>
                <w:sz w:val="24"/>
              </w:rPr>
              <w:t>35 marks</w:t>
            </w:r>
          </w:p>
          <w:p w:rsidR="00F10E59" w:rsidRPr="00592F38" w:rsidRDefault="00CB61D3">
            <w:pPr>
              <w:rPr>
                <w:rFonts w:asciiTheme="minorHAnsi" w:hAnsiTheme="minorHAnsi" w:cs="Calibri"/>
                <w:sz w:val="24"/>
              </w:rPr>
            </w:pPr>
            <w:r w:rsidRPr="00592F38">
              <w:rPr>
                <w:rFonts w:ascii="Arial" w:hAnsi="Arial" w:cs="Arial"/>
                <w:sz w:val="24"/>
              </w:rPr>
              <w:t>●</w:t>
            </w:r>
            <w:r w:rsidR="004C437C" w:rsidRPr="00592F38">
              <w:rPr>
                <w:rFonts w:asciiTheme="minorHAnsi" w:hAnsiTheme="minorHAnsi" w:cs="Arial"/>
                <w:sz w:val="24"/>
              </w:rPr>
              <w:t>1 hour</w:t>
            </w:r>
          </w:p>
          <w:p w:rsidR="00F10E59" w:rsidRPr="00592F38" w:rsidRDefault="00F10E59">
            <w:pPr>
              <w:rPr>
                <w:rFonts w:asciiTheme="minorHAnsi" w:hAnsiTheme="minorHAnsi" w:cs="Calibri"/>
                <w:sz w:val="24"/>
              </w:rPr>
            </w:pPr>
          </w:p>
          <w:p w:rsidR="00AD7336" w:rsidRPr="00592F38" w:rsidRDefault="00AD7336">
            <w:pPr>
              <w:rPr>
                <w:rFonts w:asciiTheme="minorHAnsi" w:hAnsiTheme="minorHAnsi" w:cs="Calibri"/>
                <w:sz w:val="24"/>
              </w:rPr>
            </w:pPr>
          </w:p>
          <w:p w:rsidR="00AD7336" w:rsidRPr="00592F38" w:rsidRDefault="00AD7336">
            <w:pPr>
              <w:rPr>
                <w:rFonts w:asciiTheme="minorHAnsi" w:hAnsiTheme="minorHAnsi" w:cs="Calibri"/>
                <w:sz w:val="24"/>
              </w:rPr>
            </w:pPr>
          </w:p>
        </w:tc>
        <w:tc>
          <w:tcPr>
            <w:tcW w:w="1208" w:type="dxa"/>
          </w:tcPr>
          <w:p w:rsidR="00F10E59" w:rsidRPr="00592F38" w:rsidRDefault="00F10E59">
            <w:pPr>
              <w:rPr>
                <w:rFonts w:asciiTheme="minorHAnsi" w:hAnsiTheme="minorHAnsi" w:cs="Calibri"/>
                <w:sz w:val="24"/>
              </w:rPr>
            </w:pPr>
            <w:r w:rsidRPr="00592F38">
              <w:rPr>
                <w:rFonts w:asciiTheme="minorHAnsi" w:hAnsiTheme="minorHAnsi" w:cs="Calibri"/>
                <w:sz w:val="24"/>
              </w:rPr>
              <w:t>80%</w:t>
            </w:r>
          </w:p>
          <w:p w:rsidR="00F10E59" w:rsidRPr="00592F38" w:rsidRDefault="00F10E59">
            <w:pPr>
              <w:rPr>
                <w:rFonts w:asciiTheme="minorHAnsi" w:hAnsiTheme="minorHAnsi" w:cs="Calibri"/>
                <w:sz w:val="24"/>
              </w:rPr>
            </w:pPr>
          </w:p>
          <w:p w:rsidR="00F10E59" w:rsidRPr="00592F38" w:rsidRDefault="00E62DE1">
            <w:pPr>
              <w:rPr>
                <w:rFonts w:asciiTheme="minorHAnsi" w:hAnsiTheme="minorHAnsi" w:cs="Calibri"/>
                <w:sz w:val="24"/>
              </w:rPr>
            </w:pPr>
            <w:r w:rsidRPr="00592F38">
              <w:rPr>
                <w:rFonts w:asciiTheme="minorHAnsi" w:hAnsiTheme="minorHAnsi" w:cs="Calibri"/>
                <w:sz w:val="24"/>
              </w:rPr>
              <w:t>20</w:t>
            </w:r>
            <w:r w:rsidR="00F10E59" w:rsidRPr="00592F38">
              <w:rPr>
                <w:rFonts w:asciiTheme="minorHAnsi" w:hAnsiTheme="minorHAnsi" w:cs="Calibri"/>
                <w:sz w:val="24"/>
              </w:rPr>
              <w:t>%</w:t>
            </w: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E62DE1" w:rsidRPr="00592F38" w:rsidRDefault="00E62DE1">
            <w:pPr>
              <w:rPr>
                <w:rFonts w:asciiTheme="minorHAnsi" w:hAnsiTheme="minorHAnsi" w:cs="Calibri"/>
                <w:sz w:val="24"/>
              </w:rPr>
            </w:pPr>
          </w:p>
          <w:p w:rsidR="00F10E59" w:rsidRPr="00592F38" w:rsidRDefault="00E62DE1">
            <w:pPr>
              <w:rPr>
                <w:rFonts w:asciiTheme="minorHAnsi" w:hAnsiTheme="minorHAnsi" w:cs="Calibri"/>
                <w:sz w:val="24"/>
              </w:rPr>
            </w:pPr>
            <w:r w:rsidRPr="00592F38">
              <w:rPr>
                <w:rFonts w:asciiTheme="minorHAnsi" w:hAnsiTheme="minorHAnsi" w:cs="Calibri"/>
                <w:sz w:val="24"/>
              </w:rPr>
              <w:t>40%</w:t>
            </w: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4C437C" w:rsidRPr="00592F38" w:rsidRDefault="004C437C" w:rsidP="004C437C">
            <w:pPr>
              <w:rPr>
                <w:rFonts w:asciiTheme="minorHAnsi" w:hAnsiTheme="minorHAnsi" w:cs="Calibri"/>
                <w:sz w:val="24"/>
              </w:rPr>
            </w:pPr>
            <w:r w:rsidRPr="00592F38">
              <w:rPr>
                <w:rFonts w:asciiTheme="minorHAnsi" w:hAnsiTheme="minorHAnsi" w:cs="Calibri"/>
                <w:sz w:val="24"/>
              </w:rPr>
              <w:t>20%</w:t>
            </w: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4C437C" w:rsidRPr="00592F38" w:rsidRDefault="004C437C">
            <w:pPr>
              <w:rPr>
                <w:rFonts w:asciiTheme="minorHAnsi" w:hAnsiTheme="minorHAnsi" w:cs="Calibri"/>
                <w:sz w:val="24"/>
              </w:rPr>
            </w:pPr>
          </w:p>
        </w:tc>
        <w:tc>
          <w:tcPr>
            <w:tcW w:w="3604" w:type="dxa"/>
          </w:tcPr>
          <w:p w:rsidR="00F10E59" w:rsidRPr="00F242F2" w:rsidRDefault="00F242F2">
            <w:pPr>
              <w:rPr>
                <w:rFonts w:asciiTheme="minorHAnsi" w:eastAsia="黑体" w:hAnsiTheme="minorHAnsi" w:cs="黑体"/>
                <w:b/>
                <w:i/>
                <w:sz w:val="24"/>
                <w:u w:val="single"/>
              </w:rPr>
            </w:pPr>
            <w:r>
              <w:rPr>
                <w:rFonts w:asciiTheme="minorHAnsi" w:eastAsia="黑体" w:hAnsi="Calibri" w:cs="黑体" w:hint="eastAsia"/>
                <w:b/>
                <w:i/>
                <w:sz w:val="24"/>
                <w:highlight w:val="yellow"/>
                <w:u w:val="single"/>
              </w:rPr>
              <w:t>1.</w:t>
            </w:r>
            <w:r w:rsidR="00F10E59" w:rsidRPr="00F242F2">
              <w:rPr>
                <w:rFonts w:asciiTheme="minorHAnsi" w:eastAsia="黑体" w:hAnsi="Calibri" w:cs="黑体"/>
                <w:b/>
                <w:i/>
                <w:sz w:val="24"/>
                <w:highlight w:val="yellow"/>
                <w:u w:val="single"/>
              </w:rPr>
              <w:t>外部考试</w:t>
            </w:r>
            <w:r w:rsidR="00980189" w:rsidRPr="00F242F2">
              <w:rPr>
                <w:rFonts w:asciiTheme="minorHAnsi" w:eastAsia="黑体" w:hAnsi="Calibri" w:cs="黑体"/>
                <w:b/>
                <w:i/>
                <w:sz w:val="24"/>
                <w:highlight w:val="yellow"/>
                <w:u w:val="single"/>
              </w:rPr>
              <w:t>（</w:t>
            </w:r>
            <w:r w:rsidR="00F10E59" w:rsidRPr="00F242F2">
              <w:rPr>
                <w:rFonts w:asciiTheme="minorHAnsi" w:eastAsia="黑体" w:hAnsiTheme="minorHAnsi" w:cs="黑体"/>
                <w:b/>
                <w:i/>
                <w:sz w:val="24"/>
                <w:highlight w:val="yellow"/>
                <w:u w:val="single"/>
              </w:rPr>
              <w:t>3</w:t>
            </w:r>
            <w:r w:rsidR="00F10E59" w:rsidRPr="00F242F2">
              <w:rPr>
                <w:rFonts w:asciiTheme="minorHAnsi" w:eastAsia="黑体" w:hAnsi="Calibri" w:cs="黑体"/>
                <w:b/>
                <w:i/>
                <w:sz w:val="24"/>
                <w:highlight w:val="yellow"/>
                <w:u w:val="single"/>
              </w:rPr>
              <w:t>个小时</w:t>
            </w:r>
            <w:r w:rsidR="00980189" w:rsidRPr="00F242F2">
              <w:rPr>
                <w:rFonts w:asciiTheme="minorHAnsi" w:eastAsia="黑体" w:hAnsi="Calibri" w:cs="黑体"/>
                <w:b/>
                <w:i/>
                <w:sz w:val="24"/>
                <w:highlight w:val="yellow"/>
                <w:u w:val="single"/>
              </w:rPr>
              <w:t>）</w:t>
            </w:r>
          </w:p>
          <w:p w:rsidR="00F10E59" w:rsidRPr="00592F38" w:rsidRDefault="00F10E59">
            <w:pPr>
              <w:rPr>
                <w:rFonts w:asciiTheme="minorHAnsi" w:eastAsia="黑体" w:hAnsiTheme="minorHAnsi" w:cs="黑体"/>
                <w:sz w:val="24"/>
              </w:rPr>
            </w:pPr>
          </w:p>
          <w:p w:rsidR="00E62DE1" w:rsidRPr="00592F38" w:rsidRDefault="00F10E59">
            <w:pPr>
              <w:rPr>
                <w:rFonts w:asciiTheme="minorHAnsi" w:eastAsia="黑体" w:hAnsiTheme="minorHAnsi" w:cs="黑体"/>
                <w:sz w:val="24"/>
              </w:rPr>
            </w:pPr>
            <w:r w:rsidRPr="00592F38">
              <w:rPr>
                <w:rFonts w:asciiTheme="minorHAnsi" w:eastAsia="黑体" w:hAnsi="Calibri" w:cs="黑体"/>
                <w:sz w:val="24"/>
              </w:rPr>
              <w:t>卷一</w:t>
            </w:r>
            <w:r w:rsidR="00E62DE1" w:rsidRPr="00592F38">
              <w:rPr>
                <w:rFonts w:asciiTheme="minorHAnsi" w:eastAsia="黑体" w:hAnsiTheme="minorHAnsi" w:cs="黑体"/>
                <w:sz w:val="24"/>
              </w:rPr>
              <w:t>:</w:t>
            </w:r>
          </w:p>
          <w:p w:rsidR="00AC0ACF" w:rsidRPr="00592F38" w:rsidRDefault="00CB61D3" w:rsidP="00E62DE1">
            <w:pPr>
              <w:rPr>
                <w:rFonts w:asciiTheme="minorHAnsi" w:eastAsia="黑体" w:hAnsiTheme="minorHAnsi" w:cs="黑体"/>
                <w:sz w:val="24"/>
              </w:rPr>
            </w:pPr>
            <w:r w:rsidRPr="00592F38">
              <w:rPr>
                <w:rFonts w:ascii="Arial" w:hAnsi="Arial" w:cs="Arial"/>
                <w:sz w:val="24"/>
              </w:rPr>
              <w:t>●</w:t>
            </w:r>
            <w:r w:rsidR="00E62DE1" w:rsidRPr="00592F38">
              <w:rPr>
                <w:rFonts w:asciiTheme="minorHAnsi" w:eastAsia="黑体" w:hAnsiTheme="minorHAnsi" w:cs="黑体"/>
                <w:sz w:val="24"/>
              </w:rPr>
              <w:t>30</w:t>
            </w:r>
            <w:r w:rsidR="00E62DE1" w:rsidRPr="00592F38">
              <w:rPr>
                <w:rFonts w:asciiTheme="minorHAnsi" w:eastAsia="黑体" w:hAnsi="Calibri" w:cs="黑体"/>
                <w:sz w:val="24"/>
              </w:rPr>
              <w:t>道核心章节选择题</w:t>
            </w:r>
          </w:p>
          <w:p w:rsidR="00AC0ACF" w:rsidRPr="00592F38" w:rsidRDefault="00CB61D3" w:rsidP="00E62DE1">
            <w:pPr>
              <w:rPr>
                <w:rFonts w:asciiTheme="minorHAnsi" w:eastAsia="黑体" w:hAnsiTheme="minorHAnsi" w:cs="黑体"/>
                <w:sz w:val="24"/>
              </w:rPr>
            </w:pPr>
            <w:r w:rsidRPr="00592F38">
              <w:rPr>
                <w:rFonts w:ascii="Arial" w:hAnsi="Arial" w:cs="Arial"/>
                <w:sz w:val="24"/>
              </w:rPr>
              <w:t>●</w:t>
            </w:r>
            <w:r w:rsidR="00E62DE1" w:rsidRPr="00592F38">
              <w:rPr>
                <w:rFonts w:asciiTheme="minorHAnsi" w:eastAsia="黑体" w:hAnsiTheme="minorHAnsi" w:cs="黑体"/>
                <w:sz w:val="24"/>
              </w:rPr>
              <w:t>30</w:t>
            </w:r>
            <w:r w:rsidR="00E62DE1" w:rsidRPr="00592F38">
              <w:rPr>
                <w:rFonts w:asciiTheme="minorHAnsi" w:eastAsia="黑体" w:hAnsi="Calibri" w:cs="黑体"/>
                <w:sz w:val="24"/>
              </w:rPr>
              <w:t>分</w:t>
            </w:r>
          </w:p>
          <w:p w:rsidR="00F10E59" w:rsidRPr="00592F38" w:rsidRDefault="00CB61D3" w:rsidP="00E62DE1">
            <w:pPr>
              <w:rPr>
                <w:rFonts w:asciiTheme="minorHAnsi" w:eastAsia="黑体" w:hAnsiTheme="minorHAnsi" w:cs="黑体"/>
                <w:sz w:val="24"/>
              </w:rPr>
            </w:pPr>
            <w:r w:rsidRPr="00592F38">
              <w:rPr>
                <w:rFonts w:ascii="Arial" w:hAnsi="Arial" w:cs="Arial"/>
                <w:sz w:val="24"/>
              </w:rPr>
              <w:t>●</w:t>
            </w:r>
            <w:r w:rsidR="004D704C" w:rsidRPr="00592F38">
              <w:rPr>
                <w:rFonts w:asciiTheme="minorHAnsi" w:eastAsia="黑体" w:hAnsiTheme="minorHAnsi" w:cs="黑体"/>
                <w:sz w:val="24"/>
              </w:rPr>
              <w:t>0.75</w:t>
            </w:r>
            <w:r w:rsidR="00F10E59" w:rsidRPr="00592F38">
              <w:rPr>
                <w:rFonts w:asciiTheme="minorHAnsi" w:eastAsia="黑体" w:hAnsi="Calibri" w:cs="黑体"/>
                <w:sz w:val="24"/>
              </w:rPr>
              <w:t>小时</w:t>
            </w:r>
          </w:p>
          <w:p w:rsidR="00F10E59" w:rsidRPr="00592F38" w:rsidRDefault="00F10E59">
            <w:pPr>
              <w:rPr>
                <w:rFonts w:asciiTheme="minorHAnsi" w:eastAsia="黑体" w:hAnsiTheme="minorHAnsi" w:cs="黑体"/>
                <w:sz w:val="24"/>
              </w:rPr>
            </w:pPr>
          </w:p>
          <w:p w:rsidR="00E62DE1" w:rsidRPr="00592F38" w:rsidRDefault="00E62DE1" w:rsidP="00E62DE1">
            <w:pPr>
              <w:rPr>
                <w:rFonts w:asciiTheme="minorHAnsi" w:eastAsia="黑体" w:hAnsiTheme="minorHAnsi" w:cs="黑体"/>
                <w:sz w:val="24"/>
              </w:rPr>
            </w:pPr>
            <w:r w:rsidRPr="00592F38">
              <w:rPr>
                <w:rFonts w:asciiTheme="minorHAnsi" w:eastAsia="黑体" w:hAnsi="Calibri" w:cs="黑体"/>
                <w:sz w:val="24"/>
              </w:rPr>
              <w:t>卷二</w:t>
            </w:r>
            <w:r w:rsidRPr="00592F38">
              <w:rPr>
                <w:rFonts w:asciiTheme="minorHAnsi" w:eastAsia="黑体" w:hAnsiTheme="minorHAnsi" w:cs="黑体"/>
                <w:sz w:val="24"/>
              </w:rPr>
              <w:t>:</w:t>
            </w:r>
          </w:p>
          <w:p w:rsidR="004B0700" w:rsidRPr="00592F38" w:rsidRDefault="00CB61D3">
            <w:pPr>
              <w:rPr>
                <w:rFonts w:asciiTheme="minorHAnsi" w:eastAsia="黑体" w:hAnsiTheme="minorHAnsi" w:cs="黑体"/>
                <w:sz w:val="24"/>
              </w:rPr>
            </w:pPr>
            <w:r w:rsidRPr="00592F38">
              <w:rPr>
                <w:rFonts w:ascii="Arial" w:hAnsi="Arial" w:cs="Arial"/>
                <w:sz w:val="24"/>
              </w:rPr>
              <w:t>●</w:t>
            </w:r>
            <w:r w:rsidR="00E62DE1" w:rsidRPr="00A61214">
              <w:rPr>
                <w:rFonts w:asciiTheme="minorHAnsi" w:eastAsia="黑体" w:hAnsi="Calibri" w:cs="黑体"/>
                <w:sz w:val="24"/>
              </w:rPr>
              <w:t>核心章节</w:t>
            </w:r>
            <w:r w:rsidR="00A61214">
              <w:rPr>
                <w:rFonts w:asciiTheme="minorHAnsi" w:eastAsia="黑体" w:hAnsi="Calibri" w:cs="黑体" w:hint="eastAsia"/>
                <w:sz w:val="24"/>
              </w:rPr>
              <w:t>题目</w:t>
            </w:r>
          </w:p>
          <w:p w:rsidR="004C437C" w:rsidRPr="00592F38" w:rsidRDefault="004C437C">
            <w:pPr>
              <w:rPr>
                <w:rFonts w:asciiTheme="minorHAnsi" w:hAnsiTheme="minorHAnsi" w:cs="Arial"/>
                <w:sz w:val="24"/>
              </w:rPr>
            </w:pPr>
          </w:p>
          <w:p w:rsidR="004B0700" w:rsidRPr="00592F38" w:rsidRDefault="00CB61D3">
            <w:pPr>
              <w:rPr>
                <w:rFonts w:asciiTheme="minorHAnsi" w:eastAsia="黑体" w:hAnsiTheme="minorHAnsi" w:cs="黑体"/>
                <w:sz w:val="24"/>
              </w:rPr>
            </w:pPr>
            <w:r w:rsidRPr="00592F38">
              <w:rPr>
                <w:rFonts w:ascii="Arial" w:hAnsi="Arial" w:cs="Arial"/>
                <w:sz w:val="24"/>
              </w:rPr>
              <w:t>●</w:t>
            </w:r>
            <w:r w:rsidR="00E62DE1" w:rsidRPr="00592F38">
              <w:rPr>
                <w:rFonts w:asciiTheme="minorHAnsi" w:eastAsia="黑体" w:hAnsiTheme="minorHAnsi" w:cs="黑体"/>
                <w:sz w:val="24"/>
              </w:rPr>
              <w:t>50</w:t>
            </w:r>
            <w:r w:rsidR="00E62DE1" w:rsidRPr="00592F38">
              <w:rPr>
                <w:rFonts w:asciiTheme="minorHAnsi" w:eastAsia="黑体" w:hAnsi="Calibri" w:cs="黑体"/>
                <w:sz w:val="24"/>
              </w:rPr>
              <w:t>分</w:t>
            </w:r>
          </w:p>
          <w:p w:rsidR="00F10E59" w:rsidRPr="00592F38" w:rsidRDefault="00CB61D3">
            <w:pPr>
              <w:rPr>
                <w:rFonts w:asciiTheme="minorHAnsi" w:eastAsia="黑体" w:hAnsiTheme="minorHAnsi" w:cs="黑体"/>
                <w:sz w:val="24"/>
              </w:rPr>
            </w:pPr>
            <w:r w:rsidRPr="00592F38">
              <w:rPr>
                <w:rFonts w:ascii="Arial" w:hAnsi="Arial" w:cs="Arial"/>
                <w:sz w:val="24"/>
              </w:rPr>
              <w:t>●</w:t>
            </w:r>
            <w:r w:rsidR="00E62DE1" w:rsidRPr="00592F38">
              <w:rPr>
                <w:rFonts w:asciiTheme="minorHAnsi" w:eastAsia="黑体" w:hAnsiTheme="minorHAnsi" w:cs="黑体"/>
                <w:sz w:val="24"/>
              </w:rPr>
              <w:t>1.25</w:t>
            </w:r>
            <w:r w:rsidR="00E62DE1" w:rsidRPr="00592F38">
              <w:rPr>
                <w:rFonts w:asciiTheme="minorHAnsi" w:eastAsia="黑体" w:hAnsi="Calibri" w:cs="黑体"/>
                <w:sz w:val="24"/>
              </w:rPr>
              <w:t>小时</w:t>
            </w:r>
          </w:p>
          <w:p w:rsidR="00F10E59" w:rsidRPr="00592F38" w:rsidRDefault="00F10E59">
            <w:pPr>
              <w:rPr>
                <w:rFonts w:asciiTheme="minorHAnsi" w:eastAsia="黑体" w:hAnsiTheme="minorHAnsi" w:cs="黑体"/>
                <w:sz w:val="24"/>
              </w:rPr>
            </w:pPr>
          </w:p>
          <w:p w:rsidR="00F10E59" w:rsidRPr="00592F38" w:rsidRDefault="004B0700">
            <w:pPr>
              <w:rPr>
                <w:rFonts w:asciiTheme="minorHAnsi" w:eastAsia="黑体" w:hAnsiTheme="minorHAnsi" w:cs="黑体"/>
                <w:sz w:val="24"/>
              </w:rPr>
            </w:pPr>
            <w:r w:rsidRPr="00592F38">
              <w:rPr>
                <w:rFonts w:asciiTheme="minorHAnsi" w:eastAsia="黑体" w:hAnsiTheme="minorHAnsi" w:cs="黑体"/>
                <w:sz w:val="24"/>
              </w:rPr>
              <w:t>卷三：核心章节和</w:t>
            </w:r>
            <w:r w:rsidRPr="00592F38">
              <w:rPr>
                <w:rFonts w:asciiTheme="minorHAnsi" w:eastAsia="黑体" w:hAnsiTheme="minorHAnsi" w:cs="黑体"/>
                <w:sz w:val="24"/>
              </w:rPr>
              <w:t>SL</w:t>
            </w:r>
            <w:r w:rsidRPr="00592F38">
              <w:rPr>
                <w:rFonts w:asciiTheme="minorHAnsi" w:eastAsia="黑体" w:hAnsiTheme="minorHAnsi" w:cs="黑体"/>
                <w:sz w:val="24"/>
              </w:rPr>
              <w:t>选修部分</w:t>
            </w:r>
          </w:p>
          <w:p w:rsidR="00F10E59" w:rsidRPr="00592F38" w:rsidRDefault="00F10E59">
            <w:pPr>
              <w:rPr>
                <w:rFonts w:asciiTheme="minorHAnsi" w:eastAsia="黑体" w:hAnsiTheme="minorHAnsi" w:cs="黑体"/>
                <w:sz w:val="24"/>
              </w:rPr>
            </w:pPr>
          </w:p>
          <w:p w:rsidR="004C437C" w:rsidRPr="00592F38" w:rsidRDefault="004C437C">
            <w:pPr>
              <w:rPr>
                <w:rFonts w:asciiTheme="minorHAnsi" w:eastAsia="黑体" w:hAnsiTheme="minorHAnsi" w:cs="黑体"/>
                <w:sz w:val="24"/>
              </w:rPr>
            </w:pPr>
          </w:p>
          <w:p w:rsidR="004B0700" w:rsidRPr="00592F38" w:rsidRDefault="00CB61D3">
            <w:pPr>
              <w:rPr>
                <w:rFonts w:ascii="黑体" w:eastAsia="黑体" w:hAnsiTheme="minorEastAsia" w:cs="Arial"/>
                <w:sz w:val="24"/>
              </w:rPr>
            </w:pPr>
            <w:r w:rsidRPr="00592F38">
              <w:rPr>
                <w:rFonts w:ascii="Arial" w:hAnsi="Arial" w:cs="Arial"/>
                <w:sz w:val="24"/>
              </w:rPr>
              <w:t>●</w:t>
            </w:r>
            <w:r w:rsidR="004B0700" w:rsidRPr="00592F38">
              <w:rPr>
                <w:rFonts w:ascii="黑体" w:eastAsia="黑体" w:hAnsiTheme="minorEastAsia" w:cs="Arial" w:hint="eastAsia"/>
                <w:sz w:val="24"/>
              </w:rPr>
              <w:t>A部分：一道数据分析题目，几道实验简答题</w:t>
            </w:r>
          </w:p>
          <w:p w:rsidR="00871570" w:rsidRPr="00592F38" w:rsidRDefault="00871570">
            <w:pPr>
              <w:rPr>
                <w:rFonts w:asciiTheme="minorHAnsi" w:hAnsiTheme="minorHAnsi" w:cs="Arial"/>
                <w:sz w:val="24"/>
              </w:rPr>
            </w:pPr>
          </w:p>
          <w:p w:rsidR="004B0700" w:rsidRPr="00A61214" w:rsidRDefault="00CB61D3" w:rsidP="004C437C">
            <w:pPr>
              <w:rPr>
                <w:rFonts w:asciiTheme="minorHAnsi" w:hAnsiTheme="minorHAnsi" w:cs="Arial"/>
                <w:sz w:val="24"/>
              </w:rPr>
            </w:pPr>
            <w:r w:rsidRPr="00592F38">
              <w:rPr>
                <w:rFonts w:ascii="Arial" w:hAnsi="Arial" w:cs="Arial"/>
                <w:sz w:val="24"/>
              </w:rPr>
              <w:t>●</w:t>
            </w:r>
            <w:r w:rsidR="004C437C" w:rsidRPr="00592F38">
              <w:rPr>
                <w:rFonts w:ascii="黑体" w:eastAsia="黑体" w:hAnsiTheme="minorHAnsi" w:cs="Arial" w:hint="eastAsia"/>
                <w:sz w:val="24"/>
              </w:rPr>
              <w:t>B</w:t>
            </w:r>
            <w:r w:rsidR="004B0700" w:rsidRPr="00592F38">
              <w:rPr>
                <w:rFonts w:ascii="黑体" w:eastAsia="黑体" w:hAnsiTheme="minorHAnsi" w:cs="Arial" w:hint="eastAsia"/>
                <w:sz w:val="24"/>
              </w:rPr>
              <w:t>部分：</w:t>
            </w:r>
            <w:r w:rsidR="004B0700" w:rsidRPr="00A61214">
              <w:rPr>
                <w:rFonts w:ascii="黑体" w:eastAsia="黑体" w:hAnsiTheme="minorHAnsi" w:cs="Arial" w:hint="eastAsia"/>
                <w:sz w:val="24"/>
              </w:rPr>
              <w:t>一个选修章节</w:t>
            </w:r>
            <w:r w:rsidR="00A61214">
              <w:rPr>
                <w:rFonts w:ascii="黑体" w:eastAsia="黑体" w:hAnsiTheme="minorHAnsi" w:cs="Arial" w:hint="eastAsia"/>
                <w:sz w:val="24"/>
              </w:rPr>
              <w:t>题目</w:t>
            </w:r>
          </w:p>
          <w:p w:rsidR="004C437C" w:rsidRDefault="004C437C" w:rsidP="004C437C">
            <w:pPr>
              <w:rPr>
                <w:rFonts w:asciiTheme="minorHAnsi" w:hAnsiTheme="minorHAnsi" w:cs="Arial"/>
                <w:sz w:val="24"/>
              </w:rPr>
            </w:pPr>
          </w:p>
          <w:p w:rsidR="00A61214" w:rsidRPr="00A61214" w:rsidRDefault="00A61214" w:rsidP="004C437C">
            <w:pPr>
              <w:rPr>
                <w:rFonts w:asciiTheme="minorHAnsi" w:hAnsiTheme="minorHAnsi" w:cs="Arial"/>
                <w:sz w:val="24"/>
              </w:rPr>
            </w:pPr>
          </w:p>
          <w:p w:rsidR="004C437C" w:rsidRPr="00592F38" w:rsidRDefault="00CB61D3" w:rsidP="004C437C">
            <w:pPr>
              <w:rPr>
                <w:rFonts w:asciiTheme="minorHAnsi" w:eastAsia="黑体" w:hAnsiTheme="minorHAnsi" w:cs="黑体"/>
                <w:sz w:val="24"/>
              </w:rPr>
            </w:pPr>
            <w:r w:rsidRPr="00592F38">
              <w:rPr>
                <w:rFonts w:ascii="Arial" w:hAnsi="Arial" w:cs="Arial"/>
                <w:sz w:val="24"/>
              </w:rPr>
              <w:t>●</w:t>
            </w:r>
            <w:r w:rsidR="004C437C" w:rsidRPr="00592F38">
              <w:rPr>
                <w:rFonts w:asciiTheme="minorHAnsi" w:eastAsia="黑体" w:hAnsiTheme="minorHAnsi" w:cs="黑体"/>
                <w:sz w:val="24"/>
              </w:rPr>
              <w:t>35</w:t>
            </w:r>
            <w:r w:rsidR="004C437C" w:rsidRPr="00592F38">
              <w:rPr>
                <w:rFonts w:asciiTheme="minorHAnsi" w:eastAsia="黑体" w:hAnsi="Calibri" w:cs="黑体"/>
                <w:sz w:val="24"/>
              </w:rPr>
              <w:t>分</w:t>
            </w:r>
          </w:p>
          <w:p w:rsidR="004C437C" w:rsidRPr="00592F38" w:rsidRDefault="00CB61D3" w:rsidP="004C437C">
            <w:pPr>
              <w:rPr>
                <w:rFonts w:asciiTheme="minorHAnsi" w:eastAsia="黑体" w:hAnsiTheme="minorHAnsi" w:cs="黑体"/>
                <w:sz w:val="24"/>
              </w:rPr>
            </w:pPr>
            <w:r w:rsidRPr="00592F38">
              <w:rPr>
                <w:rFonts w:ascii="Arial" w:hAnsi="Arial" w:cs="Arial"/>
                <w:sz w:val="24"/>
              </w:rPr>
              <w:t>●</w:t>
            </w:r>
            <w:r w:rsidR="004C437C" w:rsidRPr="00592F38">
              <w:rPr>
                <w:rFonts w:asciiTheme="minorHAnsi" w:eastAsia="黑体" w:hAnsiTheme="minorHAnsi" w:cs="黑体"/>
                <w:sz w:val="24"/>
              </w:rPr>
              <w:t>1</w:t>
            </w:r>
            <w:r w:rsidR="004C437C" w:rsidRPr="00592F38">
              <w:rPr>
                <w:rFonts w:asciiTheme="minorHAnsi" w:eastAsia="黑体" w:hAnsi="Calibri" w:cs="黑体"/>
                <w:sz w:val="24"/>
              </w:rPr>
              <w:t>小时</w:t>
            </w:r>
          </w:p>
          <w:p w:rsidR="004C437C" w:rsidRPr="00592F38" w:rsidRDefault="004C437C" w:rsidP="004C437C">
            <w:pPr>
              <w:rPr>
                <w:rFonts w:asciiTheme="minorHAnsi" w:eastAsia="黑体" w:hAnsiTheme="minorHAnsi" w:cs="黑体"/>
                <w:sz w:val="24"/>
              </w:rPr>
            </w:pPr>
          </w:p>
        </w:tc>
        <w:tc>
          <w:tcPr>
            <w:tcW w:w="900" w:type="dxa"/>
          </w:tcPr>
          <w:p w:rsidR="00F10E59" w:rsidRPr="00592F38" w:rsidRDefault="00F10E59">
            <w:pPr>
              <w:rPr>
                <w:rFonts w:asciiTheme="minorHAnsi" w:hAnsiTheme="minorHAnsi" w:cs="Calibri"/>
                <w:sz w:val="24"/>
              </w:rPr>
            </w:pPr>
            <w:r w:rsidRPr="00592F38">
              <w:rPr>
                <w:rFonts w:asciiTheme="minorHAnsi" w:hAnsiTheme="minorHAnsi" w:cs="Calibri"/>
                <w:sz w:val="24"/>
              </w:rPr>
              <w:t>80%</w:t>
            </w:r>
          </w:p>
          <w:p w:rsidR="00F10E59" w:rsidRPr="00592F38" w:rsidRDefault="00F10E59">
            <w:pPr>
              <w:rPr>
                <w:rFonts w:asciiTheme="minorHAnsi" w:hAnsiTheme="minorHAnsi" w:cs="Calibri"/>
                <w:sz w:val="24"/>
              </w:rPr>
            </w:pPr>
          </w:p>
          <w:p w:rsidR="00F10E59" w:rsidRPr="00592F38" w:rsidRDefault="00E62DE1">
            <w:pPr>
              <w:rPr>
                <w:rFonts w:asciiTheme="minorHAnsi" w:hAnsiTheme="minorHAnsi" w:cs="Calibri"/>
                <w:sz w:val="24"/>
              </w:rPr>
            </w:pPr>
            <w:r w:rsidRPr="00592F38">
              <w:rPr>
                <w:rFonts w:asciiTheme="minorHAnsi" w:hAnsiTheme="minorHAnsi" w:cs="Calibri"/>
                <w:sz w:val="24"/>
              </w:rPr>
              <w:t>2</w:t>
            </w:r>
            <w:r w:rsidR="00F10E59" w:rsidRPr="00592F38">
              <w:rPr>
                <w:rFonts w:asciiTheme="minorHAnsi" w:hAnsiTheme="minorHAnsi" w:cs="Calibri"/>
                <w:sz w:val="24"/>
              </w:rPr>
              <w:t>0%</w:t>
            </w: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E62DE1">
            <w:pPr>
              <w:rPr>
                <w:rFonts w:asciiTheme="minorHAnsi" w:hAnsiTheme="minorHAnsi" w:cs="Calibri"/>
                <w:sz w:val="24"/>
              </w:rPr>
            </w:pPr>
            <w:r w:rsidRPr="00592F38">
              <w:rPr>
                <w:rFonts w:asciiTheme="minorHAnsi" w:hAnsiTheme="minorHAnsi" w:cs="Calibri"/>
                <w:sz w:val="24"/>
              </w:rPr>
              <w:t>40%</w:t>
            </w: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4C437C" w:rsidRPr="00592F38" w:rsidRDefault="004C437C" w:rsidP="004C437C">
            <w:pPr>
              <w:rPr>
                <w:rFonts w:asciiTheme="minorHAnsi" w:hAnsiTheme="minorHAnsi" w:cs="Calibri"/>
                <w:sz w:val="24"/>
              </w:rPr>
            </w:pPr>
            <w:r w:rsidRPr="00592F38">
              <w:rPr>
                <w:rFonts w:asciiTheme="minorHAnsi" w:hAnsiTheme="minorHAnsi" w:cs="Calibri"/>
                <w:sz w:val="24"/>
              </w:rPr>
              <w:t>20%</w:t>
            </w: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tc>
      </w:tr>
      <w:tr w:rsidR="00F10E59" w:rsidRPr="00592F38" w:rsidTr="004F077C">
        <w:tc>
          <w:tcPr>
            <w:tcW w:w="4854" w:type="dxa"/>
          </w:tcPr>
          <w:p w:rsidR="00592F38" w:rsidRPr="00F242F2" w:rsidRDefault="00F242F2" w:rsidP="00592F38">
            <w:pPr>
              <w:rPr>
                <w:rFonts w:asciiTheme="minorHAnsi" w:hAnsiTheme="minorHAnsi" w:cs="Calibri"/>
                <w:b/>
                <w:i/>
                <w:sz w:val="24"/>
                <w:u w:val="single"/>
              </w:rPr>
            </w:pPr>
            <w:r w:rsidRPr="00F242F2">
              <w:rPr>
                <w:rFonts w:asciiTheme="minorHAnsi" w:hAnsiTheme="minorHAnsi" w:cs="Calibri" w:hint="eastAsia"/>
                <w:b/>
                <w:i/>
                <w:sz w:val="24"/>
                <w:highlight w:val="yellow"/>
                <w:u w:val="single"/>
              </w:rPr>
              <w:t>2.</w:t>
            </w:r>
            <w:r w:rsidR="00592F38" w:rsidRPr="00F242F2">
              <w:rPr>
                <w:rFonts w:asciiTheme="minorHAnsi" w:hAnsiTheme="minorHAnsi" w:cs="Calibri"/>
                <w:b/>
                <w:i/>
                <w:sz w:val="24"/>
                <w:highlight w:val="yellow"/>
                <w:u w:val="single"/>
              </w:rPr>
              <w:t>Internal assessment (10 teaching hours;24 marks)</w:t>
            </w:r>
          </w:p>
          <w:p w:rsidR="00592F38" w:rsidRPr="00592F38" w:rsidRDefault="00592F38" w:rsidP="00592F38">
            <w:pPr>
              <w:rPr>
                <w:rFonts w:asciiTheme="minorHAnsi" w:hAnsiTheme="minorHAnsi"/>
                <w:sz w:val="24"/>
              </w:rPr>
            </w:pPr>
            <w:r w:rsidRPr="00592F38">
              <w:rPr>
                <w:rFonts w:ascii="Arial" w:hAnsi="Arial" w:cs="Arial"/>
                <w:sz w:val="24"/>
              </w:rPr>
              <w:t>●</w:t>
            </w:r>
            <w:r w:rsidRPr="00592F38">
              <w:rPr>
                <w:rFonts w:asciiTheme="minorHAnsi" w:hAnsiTheme="minorHAnsi" w:cs="Calibri"/>
                <w:sz w:val="24"/>
              </w:rPr>
              <w:t>This component is internally assessed by the teacher and externally moderated y the IB at the end of the course.</w:t>
            </w:r>
            <w:r w:rsidRPr="00592F38">
              <w:rPr>
                <w:rFonts w:asciiTheme="minorHAnsi" w:hAnsiTheme="minorHAnsi"/>
                <w:sz w:val="24"/>
              </w:rPr>
              <w:t xml:space="preserve"> </w:t>
            </w:r>
          </w:p>
          <w:p w:rsidR="00592F38" w:rsidRPr="00592F38" w:rsidRDefault="00592F38" w:rsidP="00592F38">
            <w:pPr>
              <w:rPr>
                <w:rFonts w:asciiTheme="minorHAnsi" w:hAnsiTheme="minorHAnsi"/>
                <w:sz w:val="24"/>
              </w:rPr>
            </w:pPr>
            <w:r w:rsidRPr="00592F38">
              <w:rPr>
                <w:rFonts w:ascii="Arial" w:hAnsi="Arial" w:cs="Arial"/>
                <w:sz w:val="24"/>
              </w:rPr>
              <w:t>●</w:t>
            </w:r>
            <w:r w:rsidRPr="00592F38">
              <w:rPr>
                <w:rFonts w:asciiTheme="minorHAnsi" w:hAnsiTheme="minorHAnsi"/>
                <w:sz w:val="24"/>
              </w:rPr>
              <w:t>The internal assessment task will be one scientific investigation.</w:t>
            </w:r>
          </w:p>
          <w:p w:rsidR="00592F38" w:rsidRPr="00592F38" w:rsidRDefault="00592F38" w:rsidP="00592F38">
            <w:pPr>
              <w:rPr>
                <w:rFonts w:asciiTheme="minorHAnsi" w:hAnsiTheme="minorHAnsi"/>
                <w:sz w:val="24"/>
              </w:rPr>
            </w:pPr>
            <w:r w:rsidRPr="00592F38">
              <w:rPr>
                <w:rFonts w:ascii="Arial" w:hAnsi="Arial" w:cs="Arial"/>
                <w:sz w:val="24"/>
              </w:rPr>
              <w:t>●</w:t>
            </w:r>
            <w:r w:rsidRPr="00592F38">
              <w:rPr>
                <w:rFonts w:asciiTheme="minorHAnsi" w:hAnsiTheme="minorHAnsi"/>
                <w:sz w:val="24"/>
              </w:rPr>
              <w:t>The write-up should be about 6 to 12 pages long</w:t>
            </w:r>
          </w:p>
          <w:p w:rsidR="00F10E59" w:rsidRDefault="00F10E59">
            <w:pPr>
              <w:rPr>
                <w:rFonts w:asciiTheme="minorHAnsi" w:hAnsiTheme="minorHAnsi" w:cs="Calibri"/>
                <w:sz w:val="24"/>
              </w:rPr>
            </w:pPr>
          </w:p>
          <w:p w:rsidR="00CA36F6" w:rsidRDefault="00CA36F6">
            <w:pPr>
              <w:rPr>
                <w:rFonts w:asciiTheme="minorHAnsi" w:hAnsiTheme="minorHAnsi" w:cs="Calibri"/>
                <w:sz w:val="24"/>
              </w:rPr>
            </w:pPr>
          </w:p>
          <w:p w:rsidR="00CA36F6" w:rsidRPr="00592F38" w:rsidRDefault="00CA36F6">
            <w:pPr>
              <w:rPr>
                <w:rFonts w:asciiTheme="minorHAnsi" w:hAnsiTheme="minorHAnsi" w:cs="Calibri"/>
                <w:sz w:val="24"/>
              </w:rPr>
            </w:pPr>
          </w:p>
        </w:tc>
        <w:tc>
          <w:tcPr>
            <w:tcW w:w="1208" w:type="dxa"/>
          </w:tcPr>
          <w:p w:rsidR="00F10E59" w:rsidRPr="00592F38" w:rsidRDefault="00F10E59">
            <w:pPr>
              <w:rPr>
                <w:rFonts w:asciiTheme="minorHAnsi" w:hAnsiTheme="minorHAnsi" w:cs="Calibri"/>
                <w:sz w:val="24"/>
              </w:rPr>
            </w:pPr>
            <w:r w:rsidRPr="00592F38">
              <w:rPr>
                <w:rFonts w:asciiTheme="minorHAnsi" w:hAnsiTheme="minorHAnsi" w:cs="Calibri"/>
                <w:sz w:val="24"/>
              </w:rPr>
              <w:t>20%</w:t>
            </w:r>
          </w:p>
        </w:tc>
        <w:tc>
          <w:tcPr>
            <w:tcW w:w="3604" w:type="dxa"/>
          </w:tcPr>
          <w:p w:rsidR="00592F38" w:rsidRPr="00F242F2" w:rsidRDefault="00F242F2" w:rsidP="00592F38">
            <w:pPr>
              <w:rPr>
                <w:rFonts w:asciiTheme="minorHAnsi" w:eastAsia="黑体" w:hAnsiTheme="minorHAnsi" w:cs="黑体"/>
                <w:b/>
                <w:i/>
                <w:sz w:val="24"/>
                <w:u w:val="single"/>
              </w:rPr>
            </w:pPr>
            <w:r w:rsidRPr="00F242F2">
              <w:rPr>
                <w:rFonts w:asciiTheme="minorHAnsi" w:eastAsia="黑体" w:hAnsi="Calibri" w:cs="黑体" w:hint="eastAsia"/>
                <w:sz w:val="24"/>
                <w:highlight w:val="yellow"/>
              </w:rPr>
              <w:t>2.</w:t>
            </w:r>
            <w:r w:rsidR="00592F38" w:rsidRPr="00F242F2">
              <w:rPr>
                <w:rFonts w:asciiTheme="minorHAnsi" w:eastAsia="黑体" w:hAnsi="Calibri" w:cs="黑体"/>
                <w:sz w:val="24"/>
                <w:highlight w:val="yellow"/>
              </w:rPr>
              <w:t>内部测评（</w:t>
            </w:r>
            <w:r w:rsidR="00592F38" w:rsidRPr="00F242F2">
              <w:rPr>
                <w:rFonts w:asciiTheme="minorHAnsi" w:eastAsia="黑体" w:hAnsiTheme="minorHAnsi" w:cs="黑体"/>
                <w:sz w:val="24"/>
                <w:highlight w:val="yellow"/>
              </w:rPr>
              <w:t>10</w:t>
            </w:r>
            <w:r w:rsidR="00592F38" w:rsidRPr="00F242F2">
              <w:rPr>
                <w:rFonts w:asciiTheme="minorHAnsi" w:eastAsia="黑体" w:hAnsi="Calibri" w:cs="黑体"/>
                <w:sz w:val="24"/>
                <w:highlight w:val="yellow"/>
              </w:rPr>
              <w:t>小时教学时长</w:t>
            </w:r>
            <w:r w:rsidR="00592F38" w:rsidRPr="00F242F2">
              <w:rPr>
                <w:rFonts w:asciiTheme="minorHAnsi" w:eastAsia="黑体" w:hAnsiTheme="minorHAnsi" w:cs="黑体"/>
                <w:sz w:val="24"/>
                <w:highlight w:val="yellow"/>
              </w:rPr>
              <w:t>;24</w:t>
            </w:r>
            <w:r w:rsidR="00592F38" w:rsidRPr="00F242F2">
              <w:rPr>
                <w:rFonts w:asciiTheme="minorHAnsi" w:eastAsia="黑体" w:hAnsi="Calibri" w:cs="黑体"/>
                <w:sz w:val="24"/>
                <w:highlight w:val="yellow"/>
              </w:rPr>
              <w:t>分）</w:t>
            </w:r>
          </w:p>
          <w:p w:rsidR="00592F38" w:rsidRPr="00592F38" w:rsidRDefault="00592F38" w:rsidP="00592F38">
            <w:pPr>
              <w:rPr>
                <w:rFonts w:asciiTheme="minorHAnsi" w:eastAsia="黑体" w:hAnsiTheme="minorHAnsi" w:cs="黑体"/>
                <w:sz w:val="24"/>
              </w:rPr>
            </w:pPr>
            <w:r w:rsidRPr="00592F38">
              <w:rPr>
                <w:rFonts w:ascii="Arial" w:hAnsi="Arial" w:cs="Arial"/>
                <w:sz w:val="24"/>
              </w:rPr>
              <w:t>●</w:t>
            </w:r>
            <w:r w:rsidRPr="00592F38">
              <w:rPr>
                <w:rFonts w:asciiTheme="minorHAnsi" w:eastAsia="黑体" w:hAnsi="Calibri" w:cs="黑体"/>
                <w:sz w:val="24"/>
              </w:rPr>
              <w:t>此部分由内部老师来评定，</w:t>
            </w:r>
            <w:r w:rsidRPr="00592F38">
              <w:rPr>
                <w:rFonts w:asciiTheme="minorHAnsi" w:eastAsia="黑体" w:hAnsiTheme="minorHAnsi" w:cs="黑体"/>
                <w:sz w:val="24"/>
              </w:rPr>
              <w:t>IB</w:t>
            </w:r>
            <w:r w:rsidRPr="00592F38">
              <w:rPr>
                <w:rFonts w:asciiTheme="minorHAnsi" w:eastAsia="黑体" w:hAnsi="Calibri" w:cs="黑体"/>
                <w:sz w:val="24"/>
              </w:rPr>
              <w:t>会在课程结束时会进行外部评定。</w:t>
            </w:r>
          </w:p>
          <w:p w:rsidR="00592F38" w:rsidRDefault="00592F38" w:rsidP="00592F38">
            <w:pPr>
              <w:rPr>
                <w:rFonts w:ascii="黑体" w:eastAsia="黑体" w:hAnsi="Arial" w:cs="Arial"/>
                <w:sz w:val="24"/>
              </w:rPr>
            </w:pPr>
            <w:r w:rsidRPr="00592F38">
              <w:rPr>
                <w:rFonts w:ascii="Arial" w:hAnsi="Arial" w:cs="Arial"/>
                <w:sz w:val="24"/>
              </w:rPr>
              <w:t>●</w:t>
            </w:r>
            <w:r w:rsidRPr="00A61214">
              <w:rPr>
                <w:rFonts w:ascii="黑体" w:eastAsia="黑体" w:hAnsi="Arial" w:cs="Arial" w:hint="eastAsia"/>
                <w:sz w:val="24"/>
              </w:rPr>
              <w:t>内部测试内容为一次物理实验。</w:t>
            </w:r>
          </w:p>
          <w:p w:rsidR="00A61214" w:rsidRPr="00A61214" w:rsidRDefault="00A61214" w:rsidP="00592F38">
            <w:pPr>
              <w:rPr>
                <w:rFonts w:ascii="黑体" w:eastAsia="黑体" w:hAnsiTheme="minorHAnsi" w:cs="Arial"/>
                <w:sz w:val="24"/>
              </w:rPr>
            </w:pPr>
          </w:p>
          <w:p w:rsidR="00F10E59" w:rsidRPr="00592F38" w:rsidRDefault="00A61214" w:rsidP="00592F38">
            <w:pPr>
              <w:rPr>
                <w:rFonts w:asciiTheme="minorHAnsi" w:eastAsia="黑体" w:hAnsiTheme="minorHAnsi" w:cs="黑体"/>
                <w:sz w:val="24"/>
              </w:rPr>
            </w:pPr>
            <w:r w:rsidRPr="00592F38">
              <w:rPr>
                <w:rFonts w:ascii="Arial" w:hAnsi="Arial" w:cs="Arial"/>
                <w:sz w:val="24"/>
              </w:rPr>
              <w:t>●</w:t>
            </w:r>
            <w:r w:rsidR="00592F38" w:rsidRPr="00A61214">
              <w:rPr>
                <w:rFonts w:ascii="黑体" w:eastAsia="黑体" w:hAnsiTheme="minorHAnsi" w:cs="Arial" w:hint="eastAsia"/>
                <w:sz w:val="24"/>
              </w:rPr>
              <w:t>实验报告的长度为6-12页</w:t>
            </w:r>
          </w:p>
        </w:tc>
        <w:tc>
          <w:tcPr>
            <w:tcW w:w="900" w:type="dxa"/>
          </w:tcPr>
          <w:p w:rsidR="00F10E59" w:rsidRPr="00592F38" w:rsidRDefault="00F10E59">
            <w:pPr>
              <w:rPr>
                <w:rFonts w:asciiTheme="minorHAnsi" w:hAnsiTheme="minorHAnsi" w:cs="Calibri"/>
                <w:sz w:val="24"/>
              </w:rPr>
            </w:pPr>
            <w:r w:rsidRPr="00592F38">
              <w:rPr>
                <w:rFonts w:asciiTheme="minorHAnsi" w:hAnsiTheme="minorHAnsi" w:cs="Calibri"/>
                <w:sz w:val="24"/>
              </w:rPr>
              <w:t>20%</w:t>
            </w:r>
          </w:p>
        </w:tc>
      </w:tr>
    </w:tbl>
    <w:p w:rsidR="00F10E59" w:rsidRPr="00592F38" w:rsidRDefault="00F10E59">
      <w:pPr>
        <w:rPr>
          <w:rFonts w:asciiTheme="minorHAnsi" w:hAnsiTheme="minorHAnsi" w:cs="Calibri"/>
          <w:sz w:val="24"/>
        </w:rPr>
      </w:pPr>
    </w:p>
    <w:p w:rsidR="00F10E59" w:rsidRDefault="00F10E59">
      <w:pPr>
        <w:rPr>
          <w:rFonts w:asciiTheme="minorHAnsi" w:hAnsiTheme="minorHAnsi" w:cs="Calibri"/>
          <w:sz w:val="24"/>
        </w:rPr>
      </w:pPr>
    </w:p>
    <w:p w:rsidR="00C40EB4" w:rsidRDefault="00C40EB4">
      <w:pPr>
        <w:rPr>
          <w:rFonts w:asciiTheme="minorHAnsi" w:hAnsiTheme="minorHAnsi" w:cs="Calibri"/>
          <w:sz w:val="24"/>
        </w:rPr>
      </w:pPr>
    </w:p>
    <w:p w:rsidR="00C40EB4" w:rsidRPr="00592F38" w:rsidRDefault="00C40EB4">
      <w:pPr>
        <w:rPr>
          <w:rFonts w:asciiTheme="minorHAnsi" w:hAnsiTheme="minorHAnsi" w:cs="Calibri"/>
          <w:sz w:val="24"/>
        </w:rPr>
      </w:pPr>
    </w:p>
    <w:p w:rsidR="00ED7C6C" w:rsidRDefault="00ED7C6C" w:rsidP="00ED7C6C">
      <w:pPr>
        <w:rPr>
          <w:rFonts w:asciiTheme="minorHAnsi" w:hAnsiTheme="minorHAnsi" w:cs="Calibri"/>
          <w:sz w:val="24"/>
        </w:rPr>
      </w:pPr>
    </w:p>
    <w:p w:rsidR="00ED7C6C" w:rsidRDefault="00ED7C6C" w:rsidP="00ED7C6C">
      <w:pPr>
        <w:rPr>
          <w:rFonts w:asciiTheme="minorHAnsi" w:hAnsiTheme="minorHAnsi" w:cs="Calibri"/>
          <w:sz w:val="24"/>
        </w:rPr>
      </w:pPr>
    </w:p>
    <w:p w:rsidR="00F10E59" w:rsidRPr="00592F38" w:rsidRDefault="00F10E59" w:rsidP="00ED7C6C">
      <w:pPr>
        <w:ind w:firstLineChars="1700" w:firstLine="4096"/>
        <w:rPr>
          <w:rFonts w:asciiTheme="minorHAnsi" w:eastAsia="黑体" w:hAnsiTheme="minorHAnsi" w:cs="黑体"/>
          <w:sz w:val="24"/>
        </w:rPr>
      </w:pPr>
      <w:r w:rsidRPr="00592F38">
        <w:rPr>
          <w:rFonts w:asciiTheme="minorHAnsi" w:eastAsia="黑体" w:hAnsiTheme="minorHAnsi" w:cs="黑体"/>
          <w:b/>
          <w:bCs/>
          <w:sz w:val="24"/>
          <w:u w:val="single"/>
        </w:rPr>
        <w:t xml:space="preserve">HL </w:t>
      </w:r>
      <w:r w:rsidRPr="00592F38">
        <w:rPr>
          <w:rFonts w:asciiTheme="minorHAnsi" w:eastAsia="黑体" w:hAnsi="Calibri" w:cs="黑体"/>
          <w:b/>
          <w:bCs/>
          <w:sz w:val="24"/>
          <w:u w:val="single"/>
        </w:rPr>
        <w:t>部分</w:t>
      </w:r>
    </w:p>
    <w:p w:rsidR="00F10E59" w:rsidRPr="00592F38" w:rsidRDefault="00F10E59">
      <w:pPr>
        <w:rPr>
          <w:rFonts w:asciiTheme="minorHAnsi" w:hAnsiTheme="minorHAnsi" w:cs="Calibri"/>
          <w:sz w:val="24"/>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00"/>
        <w:gridCol w:w="1417"/>
        <w:gridCol w:w="3450"/>
        <w:gridCol w:w="933"/>
      </w:tblGrid>
      <w:tr w:rsidR="00F10E59" w:rsidRPr="00592F38">
        <w:tc>
          <w:tcPr>
            <w:tcW w:w="4400" w:type="dxa"/>
          </w:tcPr>
          <w:p w:rsidR="00F10E59" w:rsidRPr="00592F38" w:rsidRDefault="00F10E59">
            <w:pPr>
              <w:rPr>
                <w:rFonts w:asciiTheme="minorHAnsi" w:hAnsiTheme="minorHAnsi" w:cs="Calibri"/>
                <w:sz w:val="24"/>
              </w:rPr>
            </w:pPr>
            <w:r w:rsidRPr="00592F38">
              <w:rPr>
                <w:rFonts w:asciiTheme="minorHAnsi" w:hAnsiTheme="minorHAnsi" w:cs="Calibri"/>
                <w:sz w:val="24"/>
              </w:rPr>
              <w:t xml:space="preserve">Assessment component </w:t>
            </w:r>
          </w:p>
        </w:tc>
        <w:tc>
          <w:tcPr>
            <w:tcW w:w="1417" w:type="dxa"/>
          </w:tcPr>
          <w:p w:rsidR="00F10E59" w:rsidRPr="00592F38" w:rsidRDefault="00F10E59">
            <w:pPr>
              <w:rPr>
                <w:rFonts w:asciiTheme="minorHAnsi" w:hAnsiTheme="minorHAnsi" w:cs="Calibri"/>
                <w:sz w:val="24"/>
              </w:rPr>
            </w:pPr>
            <w:r w:rsidRPr="00592F38">
              <w:rPr>
                <w:rFonts w:asciiTheme="minorHAnsi" w:hAnsiTheme="minorHAnsi" w:cs="Calibri"/>
                <w:sz w:val="24"/>
              </w:rPr>
              <w:t>Weighting</w:t>
            </w:r>
          </w:p>
        </w:tc>
        <w:tc>
          <w:tcPr>
            <w:tcW w:w="3450" w:type="dxa"/>
          </w:tcPr>
          <w:p w:rsidR="00F10E59" w:rsidRPr="00592F38" w:rsidRDefault="00F10E59">
            <w:pPr>
              <w:rPr>
                <w:rFonts w:asciiTheme="minorHAnsi" w:eastAsia="黑体" w:hAnsiTheme="minorHAnsi" w:cs="黑体"/>
                <w:sz w:val="24"/>
              </w:rPr>
            </w:pPr>
            <w:r w:rsidRPr="00592F38">
              <w:rPr>
                <w:rFonts w:asciiTheme="minorHAnsi" w:eastAsia="黑体" w:hAnsi="Calibri" w:cs="黑体"/>
                <w:sz w:val="24"/>
              </w:rPr>
              <w:t>考试组成</w:t>
            </w:r>
          </w:p>
        </w:tc>
        <w:tc>
          <w:tcPr>
            <w:tcW w:w="933" w:type="dxa"/>
          </w:tcPr>
          <w:p w:rsidR="00F10E59" w:rsidRPr="00592F38" w:rsidRDefault="00F10E59">
            <w:pPr>
              <w:rPr>
                <w:rFonts w:asciiTheme="minorHAnsi" w:hAnsiTheme="minorHAnsi" w:cs="Calibri"/>
                <w:sz w:val="24"/>
              </w:rPr>
            </w:pPr>
            <w:r w:rsidRPr="00592F38">
              <w:rPr>
                <w:rFonts w:asciiTheme="minorHAnsi" w:eastAsia="黑体" w:hAnsi="Calibri" w:cs="黑体"/>
                <w:sz w:val="24"/>
              </w:rPr>
              <w:t>比重</w:t>
            </w:r>
          </w:p>
        </w:tc>
      </w:tr>
      <w:tr w:rsidR="00F10E59" w:rsidRPr="00592F38">
        <w:tc>
          <w:tcPr>
            <w:tcW w:w="4400" w:type="dxa"/>
          </w:tcPr>
          <w:p w:rsidR="00F10E59" w:rsidRPr="00ED7C6C" w:rsidRDefault="00ED7C6C">
            <w:pPr>
              <w:rPr>
                <w:rFonts w:asciiTheme="minorHAnsi" w:hAnsiTheme="minorHAnsi" w:cs="Calibri"/>
                <w:b/>
                <w:i/>
                <w:sz w:val="24"/>
                <w:u w:val="single"/>
              </w:rPr>
            </w:pPr>
            <w:r w:rsidRPr="00ED7C6C">
              <w:rPr>
                <w:rFonts w:asciiTheme="minorHAnsi" w:hAnsiTheme="minorHAnsi" w:cs="Calibri" w:hint="eastAsia"/>
                <w:b/>
                <w:i/>
                <w:sz w:val="24"/>
                <w:highlight w:val="yellow"/>
                <w:u w:val="single"/>
              </w:rPr>
              <w:t>1.</w:t>
            </w:r>
            <w:r w:rsidR="00F10E59" w:rsidRPr="00ED7C6C">
              <w:rPr>
                <w:rFonts w:asciiTheme="minorHAnsi" w:hAnsiTheme="minorHAnsi" w:cs="Calibri"/>
                <w:b/>
                <w:i/>
                <w:sz w:val="24"/>
                <w:highlight w:val="yellow"/>
                <w:u w:val="single"/>
              </w:rPr>
              <w:t>External assessment (4</w:t>
            </w:r>
            <w:r w:rsidR="00980189" w:rsidRPr="00ED7C6C">
              <w:rPr>
                <w:rFonts w:asciiTheme="minorHAnsi" w:hAnsiTheme="minorHAnsi" w:cs="Calibri"/>
                <w:b/>
                <w:i/>
                <w:sz w:val="24"/>
                <w:highlight w:val="yellow"/>
                <w:u w:val="single"/>
              </w:rPr>
              <w:t>.5</w:t>
            </w:r>
            <w:r w:rsidR="00F10E59" w:rsidRPr="00ED7C6C">
              <w:rPr>
                <w:rFonts w:asciiTheme="minorHAnsi" w:hAnsiTheme="minorHAnsi" w:cs="Calibri"/>
                <w:b/>
                <w:i/>
                <w:sz w:val="24"/>
                <w:highlight w:val="yellow"/>
                <w:u w:val="single"/>
              </w:rPr>
              <w:t xml:space="preserve"> hours)</w:t>
            </w:r>
          </w:p>
          <w:p w:rsidR="00F10E59" w:rsidRPr="00592F38" w:rsidRDefault="00F10E59">
            <w:pPr>
              <w:rPr>
                <w:rFonts w:asciiTheme="minorHAnsi" w:hAnsiTheme="minorHAnsi" w:cs="Calibri"/>
                <w:b/>
                <w:i/>
                <w:sz w:val="24"/>
              </w:rPr>
            </w:pPr>
          </w:p>
          <w:p w:rsidR="004C437C" w:rsidRPr="00592F38" w:rsidRDefault="00F10E59" w:rsidP="004C437C">
            <w:pPr>
              <w:rPr>
                <w:rFonts w:asciiTheme="minorHAnsi" w:hAnsiTheme="minorHAnsi" w:cs="Calibri"/>
                <w:b/>
                <w:i/>
                <w:sz w:val="24"/>
              </w:rPr>
            </w:pPr>
            <w:r w:rsidRPr="00592F38">
              <w:rPr>
                <w:rFonts w:asciiTheme="minorHAnsi" w:hAnsiTheme="minorHAnsi" w:cs="Calibri"/>
                <w:b/>
                <w:i/>
                <w:sz w:val="24"/>
              </w:rPr>
              <w:t>Paper 1</w:t>
            </w:r>
            <w:r w:rsidR="004C437C" w:rsidRPr="00592F38">
              <w:rPr>
                <w:rFonts w:asciiTheme="minorHAnsi" w:hAnsiTheme="minorHAnsi" w:cs="Calibri"/>
                <w:b/>
                <w:i/>
                <w:sz w:val="24"/>
              </w:rPr>
              <w:t>：</w:t>
            </w:r>
          </w:p>
          <w:p w:rsidR="004C437C" w:rsidRPr="00592F38" w:rsidRDefault="00EF396D" w:rsidP="004C437C">
            <w:pPr>
              <w:autoSpaceDE w:val="0"/>
              <w:autoSpaceDN w:val="0"/>
              <w:adjustRightInd w:val="0"/>
              <w:jc w:val="left"/>
              <w:rPr>
                <w:rFonts w:asciiTheme="minorHAnsi" w:hAnsiTheme="minorHAnsi" w:cs="Arial"/>
                <w:color w:val="000000"/>
                <w:kern w:val="0"/>
                <w:sz w:val="24"/>
              </w:rPr>
            </w:pPr>
            <w:r w:rsidRPr="00592F38">
              <w:rPr>
                <w:rFonts w:ascii="Arial" w:hAnsi="Arial" w:cs="Arial"/>
                <w:sz w:val="24"/>
              </w:rPr>
              <w:t>●</w:t>
            </w:r>
            <w:r w:rsidR="004C437C" w:rsidRPr="00592F38">
              <w:rPr>
                <w:rFonts w:asciiTheme="minorHAnsi" w:hAnsiTheme="minorHAnsi" w:cs="Arial"/>
                <w:color w:val="000000"/>
                <w:kern w:val="0"/>
                <w:sz w:val="24"/>
              </w:rPr>
              <w:t xml:space="preserve">40 multiple-choice questions on </w:t>
            </w:r>
            <w:r w:rsidR="004C437C" w:rsidRPr="00592F38">
              <w:rPr>
                <w:rFonts w:asciiTheme="minorHAnsi" w:hAnsiTheme="minorHAnsi" w:cs="Arial"/>
                <w:b/>
                <w:color w:val="000000"/>
                <w:kern w:val="0"/>
                <w:sz w:val="24"/>
              </w:rPr>
              <w:t>core and AHL</w:t>
            </w:r>
            <w:r w:rsidR="004C437C" w:rsidRPr="00592F38">
              <w:rPr>
                <w:rFonts w:asciiTheme="minorHAnsi" w:hAnsiTheme="minorHAnsi" w:cs="Arial"/>
                <w:color w:val="000000"/>
                <w:kern w:val="0"/>
                <w:sz w:val="24"/>
              </w:rPr>
              <w:t xml:space="preserve"> </w:t>
            </w:r>
          </w:p>
          <w:p w:rsidR="004C437C" w:rsidRPr="00592F38" w:rsidRDefault="00EF396D" w:rsidP="004C437C">
            <w:pPr>
              <w:rPr>
                <w:rFonts w:asciiTheme="minorHAnsi" w:hAnsiTheme="minorHAnsi" w:cs="Arial"/>
                <w:sz w:val="24"/>
              </w:rPr>
            </w:pPr>
            <w:r w:rsidRPr="00592F38">
              <w:rPr>
                <w:rFonts w:ascii="Arial" w:hAnsi="Arial" w:cs="Arial"/>
                <w:sz w:val="24"/>
              </w:rPr>
              <w:t>●</w:t>
            </w:r>
            <w:r w:rsidR="004C437C" w:rsidRPr="00592F38">
              <w:rPr>
                <w:rFonts w:asciiTheme="minorHAnsi" w:hAnsiTheme="minorHAnsi" w:cs="Arial"/>
                <w:sz w:val="24"/>
              </w:rPr>
              <w:t>40 marks</w:t>
            </w:r>
          </w:p>
          <w:p w:rsidR="004C437C" w:rsidRPr="00592F38" w:rsidRDefault="00EF396D" w:rsidP="004C437C">
            <w:pPr>
              <w:rPr>
                <w:rFonts w:asciiTheme="minorHAnsi" w:hAnsiTheme="minorHAnsi" w:cs="Calibri"/>
                <w:sz w:val="24"/>
              </w:rPr>
            </w:pPr>
            <w:r w:rsidRPr="00592F38">
              <w:rPr>
                <w:rFonts w:ascii="Arial" w:hAnsi="Arial" w:cs="Arial"/>
                <w:sz w:val="24"/>
              </w:rPr>
              <w:t>●</w:t>
            </w:r>
            <w:r w:rsidR="004C437C" w:rsidRPr="00592F38">
              <w:rPr>
                <w:rFonts w:asciiTheme="minorHAnsi" w:hAnsiTheme="minorHAnsi" w:cs="Arial"/>
                <w:sz w:val="24"/>
              </w:rPr>
              <w:t>1 hour</w:t>
            </w:r>
          </w:p>
          <w:p w:rsidR="00F10E59" w:rsidRPr="00592F38" w:rsidRDefault="00BC61B7">
            <w:pPr>
              <w:rPr>
                <w:rFonts w:asciiTheme="minorHAnsi" w:hAnsiTheme="minorHAnsi" w:cs="Calibri"/>
                <w:b/>
                <w:i/>
                <w:sz w:val="24"/>
              </w:rPr>
            </w:pPr>
            <w:r>
              <w:rPr>
                <w:rFonts w:asciiTheme="minorHAnsi" w:hAnsiTheme="minorHAnsi" w:cs="Calibri"/>
                <w:b/>
                <w:i/>
                <w:noProof/>
                <w:sz w:val="24"/>
              </w:rPr>
              <w:pict>
                <v:shape id="_x0000_s1031" type="#_x0000_t32" style="position:absolute;left:0;text-align:left;margin-left:-6.25pt;margin-top:8.25pt;width:509.05pt;height:.85pt;z-index:251663360" o:connectortype="straight"/>
              </w:pict>
            </w:r>
          </w:p>
          <w:p w:rsidR="00F10E59" w:rsidRPr="00592F38" w:rsidRDefault="00F10E59">
            <w:pPr>
              <w:rPr>
                <w:rFonts w:asciiTheme="minorHAnsi" w:hAnsiTheme="minorHAnsi" w:cs="Calibri"/>
                <w:b/>
                <w:i/>
                <w:sz w:val="24"/>
              </w:rPr>
            </w:pPr>
            <w:r w:rsidRPr="00592F38">
              <w:rPr>
                <w:rFonts w:asciiTheme="minorHAnsi" w:hAnsiTheme="minorHAnsi" w:cs="Calibri"/>
                <w:b/>
                <w:i/>
                <w:sz w:val="24"/>
              </w:rPr>
              <w:t>Paper 2</w:t>
            </w:r>
            <w:r w:rsidR="00EF396D" w:rsidRPr="00592F38">
              <w:rPr>
                <w:rFonts w:asciiTheme="minorHAnsi" w:hAnsiTheme="minorHAnsi" w:cs="Calibri"/>
                <w:b/>
                <w:i/>
                <w:sz w:val="24"/>
              </w:rPr>
              <w:t>：</w:t>
            </w:r>
          </w:p>
          <w:p w:rsidR="00EF396D" w:rsidRPr="00592F38" w:rsidRDefault="00EF396D">
            <w:pPr>
              <w:rPr>
                <w:rFonts w:asciiTheme="minorHAnsi" w:hAnsiTheme="minorHAnsi" w:cs="Calibri"/>
                <w:b/>
                <w:i/>
                <w:sz w:val="24"/>
              </w:rPr>
            </w:pPr>
          </w:p>
          <w:p w:rsidR="00EF396D" w:rsidRPr="00592F38" w:rsidRDefault="00EF396D" w:rsidP="00EF396D">
            <w:pPr>
              <w:pStyle w:val="Default"/>
              <w:rPr>
                <w:rFonts w:asciiTheme="minorHAnsi" w:hAnsiTheme="minorHAnsi" w:cs="Arial"/>
              </w:rPr>
            </w:pPr>
            <w:r w:rsidRPr="00592F38">
              <w:rPr>
                <w:rFonts w:ascii="Arial" w:hAnsi="Arial" w:cs="Arial"/>
              </w:rPr>
              <w:t>●</w:t>
            </w:r>
            <w:r w:rsidRPr="00592F38">
              <w:rPr>
                <w:rFonts w:asciiTheme="minorHAnsi" w:hAnsiTheme="minorHAnsi" w:cs="Arial"/>
              </w:rPr>
              <w:t>Short-answer and extended-response questions on the</w:t>
            </w:r>
            <w:r w:rsidRPr="00592F38">
              <w:rPr>
                <w:rFonts w:asciiTheme="minorHAnsi" w:hAnsiTheme="minorHAnsi" w:cs="Arial"/>
                <w:b/>
              </w:rPr>
              <w:t xml:space="preserve"> core and AHL</w:t>
            </w:r>
            <w:r w:rsidRPr="00592F38">
              <w:rPr>
                <w:rFonts w:asciiTheme="minorHAnsi" w:hAnsiTheme="minorHAnsi" w:cs="Arial"/>
              </w:rPr>
              <w:t xml:space="preserve"> material. </w:t>
            </w:r>
          </w:p>
          <w:p w:rsidR="00EF396D" w:rsidRPr="00592F38" w:rsidRDefault="00EF396D" w:rsidP="00EF396D">
            <w:pPr>
              <w:rPr>
                <w:rFonts w:asciiTheme="minorHAnsi" w:hAnsiTheme="minorHAnsi" w:cs="Arial"/>
                <w:sz w:val="24"/>
              </w:rPr>
            </w:pPr>
            <w:r w:rsidRPr="00592F38">
              <w:rPr>
                <w:rFonts w:ascii="Arial" w:hAnsi="Arial" w:cs="Arial"/>
                <w:sz w:val="24"/>
              </w:rPr>
              <w:t>●</w:t>
            </w:r>
            <w:r w:rsidRPr="00592F38">
              <w:rPr>
                <w:rFonts w:asciiTheme="minorHAnsi" w:hAnsiTheme="minorHAnsi" w:cs="Arial"/>
                <w:sz w:val="24"/>
              </w:rPr>
              <w:t>95 marks</w:t>
            </w:r>
          </w:p>
          <w:p w:rsidR="00EF396D" w:rsidRPr="00592F38" w:rsidRDefault="00EF396D" w:rsidP="00EF396D">
            <w:pPr>
              <w:rPr>
                <w:rFonts w:asciiTheme="minorHAnsi" w:hAnsiTheme="minorHAnsi" w:cs="Calibri"/>
                <w:sz w:val="24"/>
              </w:rPr>
            </w:pPr>
            <w:r w:rsidRPr="00592F38">
              <w:rPr>
                <w:rFonts w:ascii="Arial" w:hAnsi="Arial" w:cs="Arial"/>
                <w:sz w:val="24"/>
              </w:rPr>
              <w:t>●</w:t>
            </w:r>
            <w:r w:rsidRPr="00592F38">
              <w:rPr>
                <w:rFonts w:asciiTheme="minorHAnsi" w:hAnsiTheme="minorHAnsi" w:cs="Arial"/>
                <w:sz w:val="24"/>
              </w:rPr>
              <w:t>2.25 hour</w:t>
            </w:r>
          </w:p>
          <w:p w:rsidR="00EF396D" w:rsidRPr="00592F38" w:rsidRDefault="00BC61B7">
            <w:pPr>
              <w:rPr>
                <w:rFonts w:asciiTheme="minorHAnsi" w:hAnsiTheme="minorHAnsi" w:cs="Calibri"/>
                <w:sz w:val="24"/>
              </w:rPr>
            </w:pPr>
            <w:r>
              <w:rPr>
                <w:rFonts w:asciiTheme="minorHAnsi" w:hAnsiTheme="minorHAnsi" w:cs="Calibri"/>
                <w:noProof/>
                <w:sz w:val="24"/>
              </w:rPr>
              <w:pict>
                <v:shape id="_x0000_s1032" type="#_x0000_t32" style="position:absolute;left:0;text-align:left;margin-left:-6.25pt;margin-top:7.9pt;width:509.05pt;height:.85pt;z-index:251664384" o:connectortype="straight"/>
              </w:pict>
            </w:r>
          </w:p>
          <w:p w:rsidR="00EF396D" w:rsidRPr="00592F38" w:rsidRDefault="00F10E59" w:rsidP="00980189">
            <w:pPr>
              <w:pStyle w:val="Default"/>
              <w:rPr>
                <w:rFonts w:asciiTheme="minorHAnsi" w:hAnsiTheme="minorHAnsi" w:cs="Arial"/>
              </w:rPr>
            </w:pPr>
            <w:r w:rsidRPr="00592F38">
              <w:rPr>
                <w:rFonts w:asciiTheme="minorHAnsi" w:hAnsiTheme="minorHAnsi" w:cs="Calibri"/>
              </w:rPr>
              <w:t xml:space="preserve">Paper 3 </w:t>
            </w:r>
            <w:r w:rsidR="00EF396D" w:rsidRPr="00592F38">
              <w:rPr>
                <w:rFonts w:asciiTheme="minorHAnsi" w:hAnsiTheme="minorHAnsi" w:cs="Calibri"/>
              </w:rPr>
              <w:t>:</w:t>
            </w:r>
            <w:r w:rsidR="00EF396D" w:rsidRPr="00592F38">
              <w:rPr>
                <w:rFonts w:asciiTheme="minorHAnsi" w:hAnsiTheme="minorHAnsi"/>
              </w:rPr>
              <w:t xml:space="preserve"> </w:t>
            </w:r>
            <w:r w:rsidR="00EF396D" w:rsidRPr="00592F38">
              <w:rPr>
                <w:rFonts w:asciiTheme="minorHAnsi" w:hAnsiTheme="minorHAnsi" w:cs="Arial"/>
              </w:rPr>
              <w:t xml:space="preserve">Questions on </w:t>
            </w:r>
            <w:r w:rsidR="00EF396D" w:rsidRPr="00592F38">
              <w:rPr>
                <w:rFonts w:asciiTheme="minorHAnsi" w:hAnsiTheme="minorHAnsi" w:cs="Arial"/>
                <w:b/>
              </w:rPr>
              <w:t>core, AHL and option</w:t>
            </w:r>
            <w:r w:rsidR="00EF396D" w:rsidRPr="00592F38">
              <w:rPr>
                <w:rFonts w:asciiTheme="minorHAnsi" w:hAnsiTheme="minorHAnsi" w:cs="Arial"/>
              </w:rPr>
              <w:t xml:space="preserve"> material </w:t>
            </w:r>
          </w:p>
          <w:p w:rsidR="00980189" w:rsidRPr="00592F38" w:rsidRDefault="00980189" w:rsidP="00980189">
            <w:pPr>
              <w:rPr>
                <w:rFonts w:asciiTheme="minorHAnsi" w:hAnsiTheme="minorHAnsi" w:cs="Arial"/>
                <w:sz w:val="24"/>
              </w:rPr>
            </w:pPr>
            <w:r w:rsidRPr="00592F38">
              <w:rPr>
                <w:rFonts w:ascii="Arial" w:hAnsi="Arial" w:cs="Arial"/>
                <w:sz w:val="24"/>
              </w:rPr>
              <w:t>●</w:t>
            </w:r>
            <w:r w:rsidRPr="00592F38">
              <w:rPr>
                <w:rFonts w:asciiTheme="minorHAnsi" w:hAnsiTheme="minorHAnsi" w:cs="Arial"/>
                <w:sz w:val="24"/>
              </w:rPr>
              <w:t>45 marks</w:t>
            </w:r>
          </w:p>
          <w:p w:rsidR="00980189" w:rsidRPr="00592F38" w:rsidRDefault="00980189" w:rsidP="00980189">
            <w:pPr>
              <w:rPr>
                <w:rFonts w:asciiTheme="minorHAnsi" w:hAnsiTheme="minorHAnsi" w:cs="Calibri"/>
                <w:sz w:val="24"/>
              </w:rPr>
            </w:pPr>
            <w:r w:rsidRPr="00592F38">
              <w:rPr>
                <w:rFonts w:ascii="Arial" w:hAnsi="Arial" w:cs="Arial"/>
                <w:sz w:val="24"/>
              </w:rPr>
              <w:t>●</w:t>
            </w:r>
            <w:r w:rsidRPr="00592F38">
              <w:rPr>
                <w:rFonts w:asciiTheme="minorHAnsi" w:hAnsiTheme="minorHAnsi" w:cs="Arial"/>
                <w:sz w:val="24"/>
              </w:rPr>
              <w:t>1.25 hour</w:t>
            </w:r>
          </w:p>
          <w:p w:rsidR="00EF396D" w:rsidRPr="00592F38" w:rsidRDefault="00EF396D" w:rsidP="00EF396D">
            <w:pPr>
              <w:autoSpaceDE w:val="0"/>
              <w:autoSpaceDN w:val="0"/>
              <w:adjustRightInd w:val="0"/>
              <w:jc w:val="left"/>
              <w:rPr>
                <w:rFonts w:asciiTheme="minorHAnsi" w:hAnsiTheme="minorHAnsi" w:cs="Arial"/>
                <w:color w:val="000000"/>
                <w:kern w:val="0"/>
                <w:sz w:val="24"/>
              </w:rPr>
            </w:pPr>
          </w:p>
          <w:p w:rsidR="00980189" w:rsidRPr="00592F38" w:rsidRDefault="00980189" w:rsidP="00980189">
            <w:pPr>
              <w:autoSpaceDE w:val="0"/>
              <w:autoSpaceDN w:val="0"/>
              <w:adjustRightInd w:val="0"/>
              <w:jc w:val="left"/>
              <w:rPr>
                <w:rFonts w:asciiTheme="minorHAnsi" w:hAnsiTheme="minorHAnsi" w:cs="Arial"/>
                <w:color w:val="000000"/>
                <w:kern w:val="0"/>
                <w:sz w:val="24"/>
              </w:rPr>
            </w:pPr>
            <w:r w:rsidRPr="00592F38">
              <w:rPr>
                <w:rFonts w:ascii="Arial" w:hAnsi="Arial" w:cs="Arial"/>
                <w:sz w:val="24"/>
              </w:rPr>
              <w:t>●</w:t>
            </w:r>
            <w:r w:rsidR="00EF396D" w:rsidRPr="00592F38">
              <w:rPr>
                <w:rFonts w:asciiTheme="minorHAnsi" w:hAnsiTheme="minorHAnsi" w:cs="Arial"/>
                <w:color w:val="000000"/>
                <w:kern w:val="0"/>
                <w:sz w:val="24"/>
              </w:rPr>
              <w:t xml:space="preserve">Section A: one data-based question and several short-answer questions on experimental work. </w:t>
            </w:r>
          </w:p>
          <w:p w:rsidR="00980189" w:rsidRPr="00592F38" w:rsidRDefault="00980189" w:rsidP="00980189">
            <w:pPr>
              <w:autoSpaceDE w:val="0"/>
              <w:autoSpaceDN w:val="0"/>
              <w:adjustRightInd w:val="0"/>
              <w:jc w:val="left"/>
              <w:rPr>
                <w:rFonts w:asciiTheme="minorHAnsi" w:hAnsiTheme="minorHAnsi" w:cs="Arial"/>
                <w:color w:val="000000"/>
                <w:kern w:val="0"/>
                <w:sz w:val="24"/>
              </w:rPr>
            </w:pPr>
            <w:r w:rsidRPr="00592F38">
              <w:rPr>
                <w:rFonts w:ascii="Arial" w:hAnsi="Arial" w:cs="Arial"/>
                <w:sz w:val="24"/>
              </w:rPr>
              <w:t>●</w:t>
            </w:r>
            <w:r w:rsidRPr="00592F38">
              <w:rPr>
                <w:rFonts w:asciiTheme="minorHAnsi" w:hAnsiTheme="minorHAnsi" w:cs="Arial"/>
                <w:color w:val="000000"/>
                <w:kern w:val="0"/>
                <w:sz w:val="24"/>
              </w:rPr>
              <w:t xml:space="preserve">Section B: short-answer and extended-response questions from one option. </w:t>
            </w:r>
          </w:p>
          <w:p w:rsidR="00980189" w:rsidRPr="00592F38" w:rsidRDefault="00980189" w:rsidP="00EF396D">
            <w:pPr>
              <w:rPr>
                <w:rFonts w:asciiTheme="minorHAnsi" w:hAnsiTheme="minorHAnsi" w:cs="Calibri"/>
                <w:sz w:val="24"/>
              </w:rPr>
            </w:pPr>
          </w:p>
        </w:tc>
        <w:tc>
          <w:tcPr>
            <w:tcW w:w="1417" w:type="dxa"/>
          </w:tcPr>
          <w:p w:rsidR="00F10E59" w:rsidRPr="00592F38" w:rsidRDefault="00F10E59">
            <w:pPr>
              <w:rPr>
                <w:rFonts w:asciiTheme="minorHAnsi" w:hAnsiTheme="minorHAnsi" w:cs="Calibri"/>
                <w:sz w:val="24"/>
              </w:rPr>
            </w:pPr>
            <w:r w:rsidRPr="00592F38">
              <w:rPr>
                <w:rFonts w:asciiTheme="minorHAnsi" w:hAnsiTheme="minorHAnsi" w:cs="Calibri"/>
                <w:sz w:val="24"/>
              </w:rPr>
              <w:t>80%</w:t>
            </w:r>
          </w:p>
          <w:p w:rsidR="00F10E59" w:rsidRPr="00592F38" w:rsidRDefault="00F10E59">
            <w:pPr>
              <w:rPr>
                <w:rFonts w:asciiTheme="minorHAnsi" w:hAnsiTheme="minorHAnsi" w:cs="Calibri"/>
                <w:sz w:val="24"/>
              </w:rPr>
            </w:pPr>
          </w:p>
          <w:p w:rsidR="00F10E59" w:rsidRPr="00592F38" w:rsidRDefault="004C437C">
            <w:pPr>
              <w:rPr>
                <w:rFonts w:asciiTheme="minorHAnsi" w:hAnsiTheme="minorHAnsi" w:cs="Calibri"/>
                <w:sz w:val="24"/>
              </w:rPr>
            </w:pPr>
            <w:r w:rsidRPr="00592F38">
              <w:rPr>
                <w:rFonts w:asciiTheme="minorHAnsi" w:hAnsiTheme="minorHAnsi" w:cs="Calibri"/>
                <w:sz w:val="24"/>
              </w:rPr>
              <w:t>2</w:t>
            </w:r>
            <w:r w:rsidR="00F10E59" w:rsidRPr="00592F38">
              <w:rPr>
                <w:rFonts w:asciiTheme="minorHAnsi" w:hAnsiTheme="minorHAnsi" w:cs="Calibri"/>
                <w:sz w:val="24"/>
              </w:rPr>
              <w:t>0%</w:t>
            </w: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EF396D" w:rsidRPr="00592F38" w:rsidRDefault="00EF396D">
            <w:pPr>
              <w:rPr>
                <w:rFonts w:asciiTheme="minorHAnsi" w:hAnsiTheme="minorHAnsi" w:cs="Calibri"/>
                <w:sz w:val="24"/>
              </w:rPr>
            </w:pPr>
            <w:r w:rsidRPr="00592F38">
              <w:rPr>
                <w:rFonts w:asciiTheme="minorHAnsi" w:hAnsiTheme="minorHAnsi" w:cs="Calibri"/>
                <w:sz w:val="24"/>
              </w:rPr>
              <w:t>36%</w:t>
            </w:r>
          </w:p>
          <w:p w:rsidR="00F10E59" w:rsidRPr="00592F38" w:rsidRDefault="00F10E59">
            <w:pPr>
              <w:rPr>
                <w:rFonts w:asciiTheme="minorHAnsi" w:hAnsiTheme="minorHAnsi" w:cs="Calibri"/>
                <w:sz w:val="24"/>
              </w:rPr>
            </w:pPr>
          </w:p>
          <w:p w:rsidR="00980189" w:rsidRPr="00592F38" w:rsidRDefault="00980189">
            <w:pPr>
              <w:rPr>
                <w:rFonts w:asciiTheme="minorHAnsi" w:hAnsiTheme="minorHAnsi" w:cs="Calibri"/>
                <w:sz w:val="24"/>
              </w:rPr>
            </w:pPr>
          </w:p>
          <w:p w:rsidR="00980189" w:rsidRPr="00592F38" w:rsidRDefault="00980189">
            <w:pPr>
              <w:rPr>
                <w:rFonts w:asciiTheme="minorHAnsi" w:hAnsiTheme="minorHAnsi" w:cs="Calibri"/>
                <w:sz w:val="24"/>
              </w:rPr>
            </w:pPr>
          </w:p>
          <w:p w:rsidR="00980189" w:rsidRPr="00592F38" w:rsidRDefault="00980189">
            <w:pPr>
              <w:rPr>
                <w:rFonts w:asciiTheme="minorHAnsi" w:hAnsiTheme="minorHAnsi" w:cs="Calibri"/>
                <w:sz w:val="24"/>
              </w:rPr>
            </w:pPr>
          </w:p>
          <w:p w:rsidR="00980189" w:rsidRPr="00592F38" w:rsidRDefault="00980189">
            <w:pPr>
              <w:rPr>
                <w:rFonts w:asciiTheme="minorHAnsi" w:hAnsiTheme="minorHAnsi" w:cs="Calibri"/>
                <w:sz w:val="24"/>
              </w:rPr>
            </w:pPr>
          </w:p>
          <w:p w:rsidR="00980189" w:rsidRPr="00592F38" w:rsidRDefault="00980189">
            <w:pPr>
              <w:rPr>
                <w:rFonts w:asciiTheme="minorHAnsi" w:hAnsiTheme="minorHAnsi" w:cs="Calibri"/>
                <w:sz w:val="24"/>
              </w:rPr>
            </w:pPr>
          </w:p>
          <w:p w:rsidR="00980189" w:rsidRPr="00592F38" w:rsidRDefault="00980189" w:rsidP="00980189">
            <w:pPr>
              <w:rPr>
                <w:rFonts w:asciiTheme="minorHAnsi" w:hAnsiTheme="minorHAnsi" w:cs="Calibri"/>
                <w:sz w:val="24"/>
              </w:rPr>
            </w:pPr>
            <w:r w:rsidRPr="00592F38">
              <w:rPr>
                <w:rFonts w:asciiTheme="minorHAnsi" w:hAnsiTheme="minorHAnsi" w:cs="Calibri"/>
                <w:sz w:val="24"/>
              </w:rPr>
              <w:t>24%</w:t>
            </w:r>
          </w:p>
          <w:p w:rsidR="00980189" w:rsidRPr="00592F38" w:rsidRDefault="00980189">
            <w:pPr>
              <w:rPr>
                <w:rFonts w:asciiTheme="minorHAnsi" w:hAnsiTheme="minorHAnsi" w:cs="Calibri"/>
                <w:sz w:val="24"/>
              </w:rPr>
            </w:pPr>
          </w:p>
          <w:p w:rsidR="00F10E59" w:rsidRPr="00592F38" w:rsidRDefault="00F10E59">
            <w:pPr>
              <w:rPr>
                <w:rFonts w:asciiTheme="minorHAnsi" w:hAnsiTheme="minorHAnsi" w:cs="Calibri"/>
                <w:sz w:val="24"/>
              </w:rPr>
            </w:pPr>
          </w:p>
        </w:tc>
        <w:tc>
          <w:tcPr>
            <w:tcW w:w="3450" w:type="dxa"/>
          </w:tcPr>
          <w:p w:rsidR="00F10E59" w:rsidRPr="00ED7C6C" w:rsidRDefault="00ED7C6C">
            <w:pPr>
              <w:rPr>
                <w:rFonts w:asciiTheme="minorHAnsi" w:eastAsia="黑体" w:hAnsiTheme="minorHAnsi" w:cs="黑体"/>
                <w:b/>
                <w:i/>
                <w:sz w:val="24"/>
                <w:u w:val="single"/>
              </w:rPr>
            </w:pPr>
            <w:r w:rsidRPr="00ED7C6C">
              <w:rPr>
                <w:rFonts w:asciiTheme="minorHAnsi" w:eastAsia="黑体" w:hAnsi="Calibri" w:cs="黑体" w:hint="eastAsia"/>
                <w:b/>
                <w:i/>
                <w:sz w:val="24"/>
                <w:highlight w:val="yellow"/>
                <w:u w:val="single"/>
              </w:rPr>
              <w:t>1.</w:t>
            </w:r>
            <w:r w:rsidR="00F10E59" w:rsidRPr="00ED7C6C">
              <w:rPr>
                <w:rFonts w:asciiTheme="minorHAnsi" w:eastAsia="黑体" w:hAnsi="Calibri" w:cs="黑体"/>
                <w:b/>
                <w:i/>
                <w:sz w:val="24"/>
                <w:highlight w:val="yellow"/>
                <w:u w:val="single"/>
              </w:rPr>
              <w:t>外部考试</w:t>
            </w:r>
            <w:r w:rsidR="00980189" w:rsidRPr="00ED7C6C">
              <w:rPr>
                <w:rFonts w:asciiTheme="minorHAnsi" w:eastAsia="黑体" w:hAnsiTheme="minorHAnsi" w:cs="黑体"/>
                <w:b/>
                <w:i/>
                <w:sz w:val="24"/>
                <w:highlight w:val="yellow"/>
                <w:u w:val="single"/>
              </w:rPr>
              <w:t>(</w:t>
            </w:r>
            <w:r w:rsidR="00F10E59" w:rsidRPr="00ED7C6C">
              <w:rPr>
                <w:rFonts w:asciiTheme="minorHAnsi" w:eastAsia="黑体" w:hAnsiTheme="minorHAnsi" w:cs="黑体"/>
                <w:b/>
                <w:i/>
                <w:sz w:val="24"/>
                <w:highlight w:val="yellow"/>
                <w:u w:val="single"/>
              </w:rPr>
              <w:t>4</w:t>
            </w:r>
            <w:r w:rsidR="00980189" w:rsidRPr="00ED7C6C">
              <w:rPr>
                <w:rFonts w:asciiTheme="minorHAnsi" w:eastAsia="黑体" w:hAnsiTheme="minorHAnsi" w:cs="黑体"/>
                <w:b/>
                <w:i/>
                <w:sz w:val="24"/>
                <w:highlight w:val="yellow"/>
                <w:u w:val="single"/>
              </w:rPr>
              <w:t>.5</w:t>
            </w:r>
            <w:r w:rsidR="00F10E59" w:rsidRPr="00ED7C6C">
              <w:rPr>
                <w:rFonts w:asciiTheme="minorHAnsi" w:eastAsia="黑体" w:hAnsi="Calibri" w:cs="黑体"/>
                <w:b/>
                <w:i/>
                <w:sz w:val="24"/>
                <w:highlight w:val="yellow"/>
                <w:u w:val="single"/>
              </w:rPr>
              <w:t>小时</w:t>
            </w:r>
            <w:r w:rsidR="00980189" w:rsidRPr="00ED7C6C">
              <w:rPr>
                <w:rFonts w:asciiTheme="minorHAnsi" w:eastAsia="黑体" w:hAnsiTheme="minorHAnsi" w:cs="黑体"/>
                <w:b/>
                <w:i/>
                <w:sz w:val="24"/>
                <w:highlight w:val="yellow"/>
                <w:u w:val="single"/>
              </w:rPr>
              <w:t>)</w:t>
            </w:r>
          </w:p>
          <w:p w:rsidR="00F10E59" w:rsidRPr="00ED7C6C" w:rsidRDefault="00F10E59">
            <w:pPr>
              <w:rPr>
                <w:rFonts w:asciiTheme="minorHAnsi" w:eastAsia="黑体" w:hAnsiTheme="minorHAnsi" w:cs="黑体"/>
                <w:b/>
                <w:i/>
                <w:sz w:val="24"/>
                <w:u w:val="single"/>
              </w:rPr>
            </w:pPr>
          </w:p>
          <w:p w:rsidR="004C437C" w:rsidRPr="00592F38" w:rsidRDefault="00F10E59">
            <w:pPr>
              <w:rPr>
                <w:rFonts w:asciiTheme="minorHAnsi" w:eastAsia="黑体" w:hAnsiTheme="minorHAnsi" w:cs="黑体"/>
                <w:sz w:val="24"/>
              </w:rPr>
            </w:pPr>
            <w:r w:rsidRPr="00592F38">
              <w:rPr>
                <w:rFonts w:asciiTheme="minorHAnsi" w:eastAsia="黑体" w:hAnsi="Calibri" w:cs="黑体"/>
                <w:sz w:val="24"/>
              </w:rPr>
              <w:t>卷一</w:t>
            </w:r>
            <w:r w:rsidR="004C437C" w:rsidRPr="00592F38">
              <w:rPr>
                <w:rFonts w:asciiTheme="minorHAnsi" w:eastAsia="黑体" w:hAnsi="Calibri" w:cs="黑体"/>
                <w:sz w:val="24"/>
              </w:rPr>
              <w:t>：</w:t>
            </w:r>
          </w:p>
          <w:p w:rsidR="00F10E59" w:rsidRPr="00592F38" w:rsidRDefault="00EF396D">
            <w:pPr>
              <w:rPr>
                <w:rFonts w:asciiTheme="minorHAnsi" w:eastAsia="黑体" w:hAnsiTheme="minorHAnsi" w:cs="黑体"/>
                <w:sz w:val="24"/>
              </w:rPr>
            </w:pPr>
            <w:r w:rsidRPr="00592F38">
              <w:rPr>
                <w:rFonts w:ascii="Arial" w:hAnsi="Arial" w:cs="Arial"/>
                <w:sz w:val="24"/>
              </w:rPr>
              <w:t>●</w:t>
            </w:r>
            <w:r w:rsidR="004C437C" w:rsidRPr="00592F38">
              <w:rPr>
                <w:rFonts w:asciiTheme="minorHAnsi" w:hAnsiTheme="minorHAnsi" w:cs="Arial"/>
                <w:sz w:val="24"/>
              </w:rPr>
              <w:t>40</w:t>
            </w:r>
            <w:r w:rsidR="004C437C" w:rsidRPr="00ED7C6C">
              <w:rPr>
                <w:rFonts w:ascii="黑体" w:eastAsia="黑体" w:hAnsiTheme="minorHAnsi" w:cs="Arial" w:hint="eastAsia"/>
                <w:sz w:val="24"/>
              </w:rPr>
              <w:t>道核心章节和HL必修部分的选择题</w:t>
            </w:r>
          </w:p>
          <w:p w:rsidR="004C437C" w:rsidRPr="00592F38" w:rsidRDefault="00EF396D" w:rsidP="004C437C">
            <w:pPr>
              <w:rPr>
                <w:rFonts w:asciiTheme="minorHAnsi" w:eastAsia="黑体" w:hAnsiTheme="minorHAnsi" w:cs="黑体"/>
                <w:sz w:val="24"/>
              </w:rPr>
            </w:pPr>
            <w:r w:rsidRPr="00592F38">
              <w:rPr>
                <w:rFonts w:ascii="Arial" w:hAnsi="Arial" w:cs="Arial"/>
                <w:sz w:val="24"/>
              </w:rPr>
              <w:t>●</w:t>
            </w:r>
            <w:r w:rsidR="004C437C" w:rsidRPr="00592F38">
              <w:rPr>
                <w:rFonts w:asciiTheme="minorHAnsi" w:eastAsia="黑体" w:hAnsiTheme="minorHAnsi" w:cs="黑体"/>
                <w:sz w:val="24"/>
              </w:rPr>
              <w:t>40</w:t>
            </w:r>
            <w:r w:rsidR="004C437C" w:rsidRPr="00592F38">
              <w:rPr>
                <w:rFonts w:asciiTheme="minorHAnsi" w:eastAsia="黑体" w:hAnsi="Calibri" w:cs="黑体"/>
                <w:sz w:val="24"/>
              </w:rPr>
              <w:t>分</w:t>
            </w:r>
          </w:p>
          <w:p w:rsidR="004C437C" w:rsidRPr="00592F38" w:rsidRDefault="00EF396D" w:rsidP="004C437C">
            <w:pPr>
              <w:rPr>
                <w:rFonts w:asciiTheme="minorHAnsi" w:eastAsia="黑体" w:hAnsiTheme="minorHAnsi" w:cs="黑体"/>
                <w:sz w:val="24"/>
              </w:rPr>
            </w:pPr>
            <w:r w:rsidRPr="00592F38">
              <w:rPr>
                <w:rFonts w:ascii="Arial" w:hAnsi="Arial" w:cs="Arial"/>
                <w:sz w:val="24"/>
              </w:rPr>
              <w:t>●</w:t>
            </w:r>
            <w:r w:rsidR="004C437C" w:rsidRPr="00592F38">
              <w:rPr>
                <w:rFonts w:asciiTheme="minorHAnsi" w:eastAsia="黑体" w:hAnsiTheme="minorHAnsi" w:cs="黑体"/>
                <w:sz w:val="24"/>
              </w:rPr>
              <w:t>1</w:t>
            </w:r>
            <w:r w:rsidR="004C437C" w:rsidRPr="00592F38">
              <w:rPr>
                <w:rFonts w:asciiTheme="minorHAnsi" w:eastAsia="黑体" w:hAnsi="Calibri" w:cs="黑体"/>
                <w:sz w:val="24"/>
              </w:rPr>
              <w:t>小时</w:t>
            </w:r>
          </w:p>
          <w:p w:rsidR="00F10E59" w:rsidRPr="00592F38" w:rsidRDefault="00F10E59">
            <w:pPr>
              <w:rPr>
                <w:rFonts w:asciiTheme="minorHAnsi" w:eastAsia="黑体" w:hAnsiTheme="minorHAnsi" w:cs="黑体"/>
                <w:sz w:val="24"/>
              </w:rPr>
            </w:pPr>
          </w:p>
          <w:p w:rsidR="00F10E59" w:rsidRPr="00592F38" w:rsidRDefault="00F10E59">
            <w:pPr>
              <w:rPr>
                <w:rFonts w:asciiTheme="minorHAnsi" w:eastAsia="黑体" w:hAnsiTheme="minorHAnsi" w:cs="黑体"/>
                <w:sz w:val="24"/>
              </w:rPr>
            </w:pPr>
            <w:r w:rsidRPr="00592F38">
              <w:rPr>
                <w:rFonts w:asciiTheme="minorHAnsi" w:eastAsia="黑体" w:hAnsi="Calibri" w:cs="黑体"/>
                <w:sz w:val="24"/>
              </w:rPr>
              <w:t>卷二</w:t>
            </w:r>
            <w:r w:rsidR="00EF396D" w:rsidRPr="00592F38">
              <w:rPr>
                <w:rFonts w:asciiTheme="minorHAnsi" w:eastAsia="黑体" w:hAnsiTheme="minorHAnsi" w:cs="黑体"/>
                <w:sz w:val="24"/>
              </w:rPr>
              <w:t>:</w:t>
            </w:r>
          </w:p>
          <w:p w:rsidR="00F10E59" w:rsidRPr="00592F38" w:rsidRDefault="00F10E59">
            <w:pPr>
              <w:rPr>
                <w:rFonts w:asciiTheme="minorHAnsi" w:eastAsia="黑体" w:hAnsiTheme="minorHAnsi" w:cs="黑体"/>
                <w:sz w:val="24"/>
              </w:rPr>
            </w:pPr>
          </w:p>
          <w:p w:rsidR="00EF396D" w:rsidRPr="00ED7C6C" w:rsidRDefault="00EF396D">
            <w:pPr>
              <w:rPr>
                <w:rFonts w:ascii="黑体" w:eastAsia="黑体" w:hAnsiTheme="minorHAnsi" w:cs="黑体"/>
                <w:sz w:val="24"/>
              </w:rPr>
            </w:pPr>
            <w:r w:rsidRPr="00592F38">
              <w:rPr>
                <w:rFonts w:ascii="Arial" w:hAnsi="Arial" w:cs="Arial"/>
                <w:sz w:val="24"/>
              </w:rPr>
              <w:t>●</w:t>
            </w:r>
            <w:r w:rsidR="00A61214" w:rsidRPr="00ED7C6C">
              <w:rPr>
                <w:rFonts w:ascii="黑体" w:eastAsia="黑体" w:hAnsiTheme="minorHAnsi" w:cs="Arial" w:hint="eastAsia"/>
                <w:sz w:val="24"/>
              </w:rPr>
              <w:t>核心章节和HL必修题目</w:t>
            </w:r>
          </w:p>
          <w:p w:rsidR="00EF396D" w:rsidRPr="00ED7C6C" w:rsidRDefault="00EF396D">
            <w:pPr>
              <w:rPr>
                <w:rFonts w:ascii="黑体" w:eastAsia="黑体" w:hAnsiTheme="minorHAnsi" w:cs="黑体"/>
                <w:sz w:val="24"/>
              </w:rPr>
            </w:pPr>
          </w:p>
          <w:p w:rsidR="00EF396D" w:rsidRPr="00592F38" w:rsidRDefault="00EF396D">
            <w:pPr>
              <w:rPr>
                <w:rFonts w:asciiTheme="minorHAnsi" w:eastAsia="黑体" w:hAnsiTheme="minorHAnsi" w:cs="黑体"/>
                <w:sz w:val="24"/>
              </w:rPr>
            </w:pPr>
            <w:r w:rsidRPr="00592F38">
              <w:rPr>
                <w:rFonts w:ascii="Arial" w:hAnsi="Arial" w:cs="Arial"/>
                <w:sz w:val="24"/>
              </w:rPr>
              <w:t>●</w:t>
            </w:r>
            <w:r w:rsidRPr="00592F38">
              <w:rPr>
                <w:rFonts w:asciiTheme="minorHAnsi" w:hAnsiTheme="minorHAnsi" w:cs="Arial"/>
                <w:sz w:val="24"/>
              </w:rPr>
              <w:t>95</w:t>
            </w:r>
            <w:r w:rsidRPr="00592F38">
              <w:rPr>
                <w:rFonts w:asciiTheme="minorHAnsi" w:hAnsiTheme="minorHAnsi" w:cs="Arial"/>
                <w:sz w:val="24"/>
              </w:rPr>
              <w:t>分</w:t>
            </w:r>
          </w:p>
          <w:p w:rsidR="00EF396D" w:rsidRPr="00592F38" w:rsidRDefault="00EF396D">
            <w:pPr>
              <w:rPr>
                <w:rFonts w:asciiTheme="minorHAnsi" w:eastAsia="黑体" w:hAnsiTheme="minorHAnsi" w:cs="黑体"/>
                <w:sz w:val="24"/>
              </w:rPr>
            </w:pPr>
            <w:r w:rsidRPr="00592F38">
              <w:rPr>
                <w:rFonts w:ascii="Arial" w:hAnsi="Arial" w:cs="Arial"/>
                <w:sz w:val="24"/>
              </w:rPr>
              <w:t>●</w:t>
            </w:r>
            <w:r w:rsidRPr="00592F38">
              <w:rPr>
                <w:rFonts w:asciiTheme="minorHAnsi" w:hAnsiTheme="minorHAnsi" w:cs="Arial"/>
                <w:sz w:val="24"/>
              </w:rPr>
              <w:t>2.25</w:t>
            </w:r>
            <w:r w:rsidRPr="00592F38">
              <w:rPr>
                <w:rFonts w:asciiTheme="minorHAnsi" w:hAnsiTheme="minorHAnsi" w:cs="Arial"/>
                <w:sz w:val="24"/>
              </w:rPr>
              <w:t>小时</w:t>
            </w:r>
          </w:p>
          <w:p w:rsidR="00EF396D" w:rsidRPr="00592F38" w:rsidRDefault="00EF396D">
            <w:pPr>
              <w:rPr>
                <w:rFonts w:asciiTheme="minorHAnsi" w:eastAsia="黑体" w:hAnsiTheme="minorHAnsi" w:cs="黑体"/>
                <w:sz w:val="24"/>
              </w:rPr>
            </w:pPr>
          </w:p>
          <w:p w:rsidR="00EF396D" w:rsidRPr="00ED7C6C" w:rsidRDefault="00F10E59" w:rsidP="00EF396D">
            <w:pPr>
              <w:rPr>
                <w:rFonts w:ascii="黑体" w:eastAsia="黑体" w:hAnsiTheme="minorHAnsi" w:cs="黑体"/>
                <w:sz w:val="24"/>
              </w:rPr>
            </w:pPr>
            <w:r w:rsidRPr="00592F38">
              <w:rPr>
                <w:rFonts w:asciiTheme="minorHAnsi" w:eastAsia="黑体" w:hAnsi="Calibri" w:cs="黑体"/>
                <w:sz w:val="24"/>
              </w:rPr>
              <w:t>卷三</w:t>
            </w:r>
            <w:r w:rsidR="00EF396D" w:rsidRPr="00592F38">
              <w:rPr>
                <w:rFonts w:asciiTheme="minorHAnsi" w:eastAsia="黑体" w:hAnsiTheme="minorHAnsi" w:cs="黑体"/>
                <w:sz w:val="24"/>
              </w:rPr>
              <w:t>:</w:t>
            </w:r>
            <w:r w:rsidR="00EF396D" w:rsidRPr="00ED7C6C">
              <w:rPr>
                <w:rFonts w:ascii="黑体" w:eastAsia="黑体" w:hAnsi="Calibri" w:cs="黑体" w:hint="eastAsia"/>
                <w:sz w:val="24"/>
              </w:rPr>
              <w:t>核心章节、</w:t>
            </w:r>
            <w:r w:rsidR="00EF396D" w:rsidRPr="00ED7C6C">
              <w:rPr>
                <w:rFonts w:ascii="黑体" w:eastAsia="黑体" w:hAnsiTheme="minorHAnsi" w:cs="黑体" w:hint="eastAsia"/>
                <w:sz w:val="24"/>
              </w:rPr>
              <w:t>HL</w:t>
            </w:r>
            <w:r w:rsidR="00EF396D" w:rsidRPr="00ED7C6C">
              <w:rPr>
                <w:rFonts w:ascii="黑体" w:eastAsia="黑体" w:hAnsi="Calibri" w:cs="黑体" w:hint="eastAsia"/>
                <w:sz w:val="24"/>
              </w:rPr>
              <w:t>必修及选修</w:t>
            </w:r>
          </w:p>
          <w:p w:rsidR="00F10E59" w:rsidRPr="00ED7C6C" w:rsidRDefault="00F10E59">
            <w:pPr>
              <w:rPr>
                <w:rFonts w:ascii="黑体" w:eastAsia="黑体" w:hAnsiTheme="minorHAnsi" w:cs="黑体"/>
                <w:sz w:val="24"/>
              </w:rPr>
            </w:pPr>
          </w:p>
          <w:p w:rsidR="00980189" w:rsidRPr="00592F38" w:rsidRDefault="00980189" w:rsidP="00980189">
            <w:pPr>
              <w:rPr>
                <w:rFonts w:asciiTheme="minorHAnsi" w:eastAsia="黑体" w:hAnsiTheme="minorHAnsi" w:cs="黑体"/>
                <w:sz w:val="24"/>
              </w:rPr>
            </w:pPr>
            <w:r w:rsidRPr="00592F38">
              <w:rPr>
                <w:rFonts w:ascii="Arial" w:hAnsi="Arial" w:cs="Arial"/>
                <w:sz w:val="24"/>
              </w:rPr>
              <w:t>●</w:t>
            </w:r>
            <w:r w:rsidRPr="00592F38">
              <w:rPr>
                <w:rFonts w:asciiTheme="minorHAnsi" w:eastAsia="黑体" w:hAnsiTheme="minorHAnsi" w:cs="黑体"/>
                <w:sz w:val="24"/>
              </w:rPr>
              <w:t>45</w:t>
            </w:r>
            <w:r w:rsidRPr="00592F38">
              <w:rPr>
                <w:rFonts w:asciiTheme="minorHAnsi" w:eastAsia="黑体" w:hAnsi="Calibri" w:cs="黑体"/>
                <w:sz w:val="24"/>
              </w:rPr>
              <w:t>分</w:t>
            </w:r>
          </w:p>
          <w:p w:rsidR="00980189" w:rsidRPr="00592F38" w:rsidRDefault="00980189" w:rsidP="00980189">
            <w:pPr>
              <w:rPr>
                <w:rFonts w:asciiTheme="minorHAnsi" w:eastAsia="黑体" w:hAnsiTheme="minorHAnsi" w:cs="黑体"/>
                <w:sz w:val="24"/>
              </w:rPr>
            </w:pPr>
            <w:r w:rsidRPr="00592F38">
              <w:rPr>
                <w:rFonts w:ascii="Arial" w:hAnsi="Arial" w:cs="Arial"/>
                <w:sz w:val="24"/>
              </w:rPr>
              <w:t>●</w:t>
            </w:r>
            <w:r w:rsidRPr="00592F38">
              <w:rPr>
                <w:rFonts w:asciiTheme="minorHAnsi" w:eastAsia="黑体" w:hAnsiTheme="minorHAnsi" w:cs="黑体"/>
                <w:sz w:val="24"/>
              </w:rPr>
              <w:t>1.25</w:t>
            </w:r>
            <w:r w:rsidRPr="00592F38">
              <w:rPr>
                <w:rFonts w:asciiTheme="minorHAnsi" w:eastAsia="黑体" w:hAnsi="Calibri" w:cs="黑体"/>
                <w:sz w:val="24"/>
              </w:rPr>
              <w:t>小时</w:t>
            </w:r>
          </w:p>
          <w:p w:rsidR="00EF396D" w:rsidRPr="00592F38" w:rsidRDefault="00EF396D">
            <w:pPr>
              <w:rPr>
                <w:rFonts w:asciiTheme="minorHAnsi" w:eastAsia="黑体" w:hAnsiTheme="minorHAnsi" w:cs="黑体"/>
                <w:sz w:val="24"/>
              </w:rPr>
            </w:pPr>
          </w:p>
          <w:p w:rsidR="00EF396D" w:rsidRPr="00A61214" w:rsidRDefault="00EF396D" w:rsidP="00EF396D">
            <w:pPr>
              <w:rPr>
                <w:rFonts w:ascii="黑体" w:eastAsia="黑体" w:hAnsiTheme="minorHAnsi" w:cs="Arial"/>
                <w:sz w:val="24"/>
              </w:rPr>
            </w:pPr>
            <w:r w:rsidRPr="00592F38">
              <w:rPr>
                <w:rFonts w:ascii="Arial" w:hAnsi="Arial" w:cs="Arial"/>
                <w:sz w:val="24"/>
              </w:rPr>
              <w:t>●</w:t>
            </w:r>
            <w:r w:rsidRPr="00A61214">
              <w:rPr>
                <w:rFonts w:ascii="黑体" w:eastAsia="黑体" w:hAnsiTheme="minorHAnsi" w:cs="Arial" w:hint="eastAsia"/>
                <w:sz w:val="24"/>
              </w:rPr>
              <w:t>A部分：一道数据分析题目，几道实验简答题</w:t>
            </w:r>
          </w:p>
          <w:p w:rsidR="00980189" w:rsidRPr="00A61214" w:rsidRDefault="00980189" w:rsidP="00EF396D">
            <w:pPr>
              <w:rPr>
                <w:rFonts w:ascii="黑体" w:eastAsia="黑体" w:hAnsiTheme="minorHAnsi" w:cs="Arial"/>
                <w:sz w:val="24"/>
              </w:rPr>
            </w:pPr>
          </w:p>
          <w:p w:rsidR="00EF396D" w:rsidRPr="00592F38" w:rsidRDefault="00A61214" w:rsidP="00EF396D">
            <w:pPr>
              <w:rPr>
                <w:rFonts w:asciiTheme="minorHAnsi" w:hAnsiTheme="minorHAnsi" w:cs="Arial"/>
                <w:sz w:val="24"/>
              </w:rPr>
            </w:pPr>
            <w:r w:rsidRPr="00592F38">
              <w:rPr>
                <w:rFonts w:ascii="Arial" w:hAnsi="Arial" w:cs="Arial"/>
                <w:sz w:val="24"/>
              </w:rPr>
              <w:t>●</w:t>
            </w:r>
            <w:r w:rsidR="00EF396D" w:rsidRPr="00A61214">
              <w:rPr>
                <w:rFonts w:ascii="黑体" w:eastAsia="黑体" w:hAnsiTheme="minorHAnsi" w:cs="Arial" w:hint="eastAsia"/>
                <w:sz w:val="24"/>
              </w:rPr>
              <w:t>B部分：一个选修章节的</w:t>
            </w:r>
            <w:r w:rsidRPr="00A61214">
              <w:rPr>
                <w:rFonts w:ascii="黑体" w:eastAsia="黑体" w:hAnsiTheme="minorHAnsi" w:cs="Arial" w:hint="eastAsia"/>
                <w:sz w:val="24"/>
              </w:rPr>
              <w:t>题目</w:t>
            </w:r>
          </w:p>
          <w:p w:rsidR="00EF396D" w:rsidRPr="00592F38" w:rsidRDefault="00EF396D">
            <w:pPr>
              <w:rPr>
                <w:rFonts w:asciiTheme="minorHAnsi" w:eastAsia="黑体" w:hAnsiTheme="minorHAnsi" w:cs="黑体"/>
                <w:sz w:val="24"/>
              </w:rPr>
            </w:pPr>
          </w:p>
        </w:tc>
        <w:tc>
          <w:tcPr>
            <w:tcW w:w="933" w:type="dxa"/>
          </w:tcPr>
          <w:p w:rsidR="00F10E59" w:rsidRPr="00592F38" w:rsidRDefault="00F10E59">
            <w:pPr>
              <w:rPr>
                <w:rFonts w:asciiTheme="minorHAnsi" w:hAnsiTheme="minorHAnsi" w:cs="Calibri"/>
                <w:sz w:val="24"/>
              </w:rPr>
            </w:pPr>
            <w:r w:rsidRPr="00592F38">
              <w:rPr>
                <w:rFonts w:asciiTheme="minorHAnsi" w:hAnsiTheme="minorHAnsi" w:cs="Calibri"/>
                <w:sz w:val="24"/>
              </w:rPr>
              <w:t>80%</w:t>
            </w:r>
          </w:p>
          <w:p w:rsidR="00F10E59" w:rsidRPr="00592F38" w:rsidRDefault="00F10E59">
            <w:pPr>
              <w:rPr>
                <w:rFonts w:asciiTheme="minorHAnsi" w:hAnsiTheme="minorHAnsi" w:cs="Calibri"/>
                <w:sz w:val="24"/>
              </w:rPr>
            </w:pPr>
          </w:p>
          <w:p w:rsidR="00F10E59" w:rsidRPr="00592F38" w:rsidRDefault="004C437C">
            <w:pPr>
              <w:rPr>
                <w:rFonts w:asciiTheme="minorHAnsi" w:hAnsiTheme="minorHAnsi" w:cs="Calibri"/>
                <w:sz w:val="24"/>
              </w:rPr>
            </w:pPr>
            <w:r w:rsidRPr="00592F38">
              <w:rPr>
                <w:rFonts w:asciiTheme="minorHAnsi" w:hAnsiTheme="minorHAnsi" w:cs="Calibri"/>
                <w:sz w:val="24"/>
              </w:rPr>
              <w:t>2</w:t>
            </w:r>
            <w:r w:rsidR="00F10E59" w:rsidRPr="00592F38">
              <w:rPr>
                <w:rFonts w:asciiTheme="minorHAnsi" w:hAnsiTheme="minorHAnsi" w:cs="Calibri"/>
                <w:sz w:val="24"/>
              </w:rPr>
              <w:t>0%</w:t>
            </w: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EF396D" w:rsidRPr="00592F38" w:rsidRDefault="00EF396D" w:rsidP="00EF396D">
            <w:pPr>
              <w:rPr>
                <w:rFonts w:asciiTheme="minorHAnsi" w:hAnsiTheme="minorHAnsi" w:cs="Calibri"/>
                <w:sz w:val="24"/>
              </w:rPr>
            </w:pPr>
            <w:r w:rsidRPr="00592F38">
              <w:rPr>
                <w:rFonts w:asciiTheme="minorHAnsi" w:hAnsiTheme="minorHAnsi" w:cs="Calibri"/>
                <w:sz w:val="24"/>
              </w:rPr>
              <w:t>36%</w:t>
            </w: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F10E59" w:rsidRPr="00592F38" w:rsidRDefault="00F10E59">
            <w:pPr>
              <w:rPr>
                <w:rFonts w:asciiTheme="minorHAnsi" w:hAnsiTheme="minorHAnsi" w:cs="Calibri"/>
                <w:sz w:val="24"/>
              </w:rPr>
            </w:pPr>
          </w:p>
          <w:p w:rsidR="00980189" w:rsidRPr="00592F38" w:rsidRDefault="00980189">
            <w:pPr>
              <w:rPr>
                <w:rFonts w:asciiTheme="minorHAnsi" w:hAnsiTheme="minorHAnsi" w:cs="Calibri"/>
                <w:sz w:val="24"/>
              </w:rPr>
            </w:pPr>
          </w:p>
          <w:p w:rsidR="00980189" w:rsidRPr="00592F38" w:rsidRDefault="00980189">
            <w:pPr>
              <w:rPr>
                <w:rFonts w:asciiTheme="minorHAnsi" w:hAnsiTheme="minorHAnsi" w:cs="Calibri"/>
                <w:sz w:val="24"/>
              </w:rPr>
            </w:pPr>
          </w:p>
          <w:p w:rsidR="00980189" w:rsidRPr="00592F38" w:rsidRDefault="00980189" w:rsidP="00980189">
            <w:pPr>
              <w:rPr>
                <w:rFonts w:asciiTheme="minorHAnsi" w:hAnsiTheme="minorHAnsi" w:cs="Calibri"/>
                <w:sz w:val="24"/>
              </w:rPr>
            </w:pPr>
            <w:r w:rsidRPr="00592F38">
              <w:rPr>
                <w:rFonts w:asciiTheme="minorHAnsi" w:hAnsiTheme="minorHAnsi" w:cs="Calibri"/>
                <w:sz w:val="24"/>
              </w:rPr>
              <w:t>24%</w:t>
            </w:r>
          </w:p>
          <w:p w:rsidR="00980189" w:rsidRPr="00592F38" w:rsidRDefault="00980189">
            <w:pPr>
              <w:rPr>
                <w:rFonts w:asciiTheme="minorHAnsi" w:hAnsiTheme="minorHAnsi" w:cs="Calibri"/>
                <w:sz w:val="24"/>
              </w:rPr>
            </w:pPr>
          </w:p>
        </w:tc>
      </w:tr>
      <w:tr w:rsidR="00F10E59" w:rsidRPr="00592F38">
        <w:tc>
          <w:tcPr>
            <w:tcW w:w="4400" w:type="dxa"/>
          </w:tcPr>
          <w:p w:rsidR="00F10E59" w:rsidRPr="00ED7C6C" w:rsidRDefault="00ED7C6C">
            <w:pPr>
              <w:rPr>
                <w:rFonts w:asciiTheme="minorHAnsi" w:hAnsiTheme="minorHAnsi" w:cs="Calibri"/>
                <w:b/>
                <w:i/>
                <w:sz w:val="24"/>
                <w:u w:val="single"/>
              </w:rPr>
            </w:pPr>
            <w:r w:rsidRPr="00ED7C6C">
              <w:rPr>
                <w:rFonts w:asciiTheme="minorHAnsi" w:hAnsiTheme="minorHAnsi" w:cs="Calibri" w:hint="eastAsia"/>
                <w:b/>
                <w:i/>
                <w:sz w:val="24"/>
                <w:highlight w:val="yellow"/>
                <w:u w:val="single"/>
              </w:rPr>
              <w:t>2.</w:t>
            </w:r>
            <w:r w:rsidR="00F10E59" w:rsidRPr="00ED7C6C">
              <w:rPr>
                <w:rFonts w:asciiTheme="minorHAnsi" w:hAnsiTheme="minorHAnsi" w:cs="Calibri"/>
                <w:b/>
                <w:i/>
                <w:sz w:val="24"/>
                <w:highlight w:val="yellow"/>
                <w:u w:val="single"/>
              </w:rPr>
              <w:t>Internal assessment (</w:t>
            </w:r>
            <w:r w:rsidR="00980189" w:rsidRPr="00ED7C6C">
              <w:rPr>
                <w:rFonts w:asciiTheme="minorHAnsi" w:hAnsiTheme="minorHAnsi" w:cs="Calibri"/>
                <w:b/>
                <w:i/>
                <w:sz w:val="24"/>
                <w:highlight w:val="yellow"/>
                <w:u w:val="single"/>
              </w:rPr>
              <w:t>10</w:t>
            </w:r>
            <w:r w:rsidR="00F10E59" w:rsidRPr="00ED7C6C">
              <w:rPr>
                <w:rFonts w:asciiTheme="minorHAnsi" w:hAnsiTheme="minorHAnsi" w:cs="Calibri"/>
                <w:b/>
                <w:i/>
                <w:sz w:val="24"/>
                <w:highlight w:val="yellow"/>
                <w:u w:val="single"/>
              </w:rPr>
              <w:t xml:space="preserve"> teaching hours</w:t>
            </w:r>
            <w:r w:rsidR="00EB43AE" w:rsidRPr="00ED7C6C">
              <w:rPr>
                <w:rFonts w:asciiTheme="minorHAnsi" w:hAnsiTheme="minorHAnsi" w:cs="Calibri"/>
                <w:b/>
                <w:i/>
                <w:sz w:val="24"/>
                <w:highlight w:val="yellow"/>
                <w:u w:val="single"/>
              </w:rPr>
              <w:t>;24 marks</w:t>
            </w:r>
            <w:r w:rsidR="00F10E59" w:rsidRPr="00ED7C6C">
              <w:rPr>
                <w:rFonts w:asciiTheme="minorHAnsi" w:hAnsiTheme="minorHAnsi" w:cs="Calibri"/>
                <w:b/>
                <w:i/>
                <w:sz w:val="24"/>
                <w:highlight w:val="yellow"/>
                <w:u w:val="single"/>
              </w:rPr>
              <w:t>)</w:t>
            </w:r>
          </w:p>
          <w:p w:rsidR="00EB43AE" w:rsidRPr="00592F38" w:rsidRDefault="00EB43AE">
            <w:pPr>
              <w:rPr>
                <w:rFonts w:asciiTheme="minorHAnsi" w:hAnsiTheme="minorHAnsi"/>
                <w:sz w:val="24"/>
              </w:rPr>
            </w:pPr>
            <w:r w:rsidRPr="00592F38">
              <w:rPr>
                <w:rFonts w:ascii="Arial" w:hAnsi="Arial" w:cs="Arial"/>
                <w:sz w:val="24"/>
              </w:rPr>
              <w:t>●</w:t>
            </w:r>
            <w:r w:rsidR="00F10E59" w:rsidRPr="00592F38">
              <w:rPr>
                <w:rFonts w:asciiTheme="minorHAnsi" w:hAnsiTheme="minorHAnsi" w:cs="Calibri"/>
                <w:sz w:val="24"/>
              </w:rPr>
              <w:t>This component is internally assessed by the teacher and externally moderated y the IB at the end of the course.</w:t>
            </w:r>
            <w:r w:rsidRPr="00592F38">
              <w:rPr>
                <w:rFonts w:asciiTheme="minorHAnsi" w:hAnsiTheme="minorHAnsi"/>
                <w:sz w:val="24"/>
              </w:rPr>
              <w:t xml:space="preserve"> </w:t>
            </w:r>
          </w:p>
          <w:p w:rsidR="00EB43AE" w:rsidRPr="00592F38" w:rsidRDefault="00EB43AE">
            <w:pPr>
              <w:rPr>
                <w:rFonts w:asciiTheme="minorHAnsi" w:hAnsiTheme="minorHAnsi"/>
                <w:sz w:val="24"/>
              </w:rPr>
            </w:pPr>
            <w:r w:rsidRPr="00592F38">
              <w:rPr>
                <w:rFonts w:ascii="Arial" w:hAnsi="Arial" w:cs="Arial"/>
                <w:sz w:val="24"/>
              </w:rPr>
              <w:t>●</w:t>
            </w:r>
            <w:r w:rsidRPr="00592F38">
              <w:rPr>
                <w:rFonts w:asciiTheme="minorHAnsi" w:hAnsiTheme="minorHAnsi"/>
                <w:sz w:val="24"/>
              </w:rPr>
              <w:t>The internal assessment task will be one scientific investigation.</w:t>
            </w:r>
          </w:p>
          <w:p w:rsidR="00EB43AE" w:rsidRPr="00592F38" w:rsidRDefault="00EB43AE">
            <w:pPr>
              <w:rPr>
                <w:rFonts w:asciiTheme="minorHAnsi" w:hAnsiTheme="minorHAnsi"/>
                <w:sz w:val="24"/>
              </w:rPr>
            </w:pPr>
            <w:r w:rsidRPr="00592F38">
              <w:rPr>
                <w:rFonts w:ascii="Arial" w:hAnsi="Arial" w:cs="Arial"/>
                <w:sz w:val="24"/>
              </w:rPr>
              <w:t>●</w:t>
            </w:r>
            <w:r w:rsidR="00BD6023" w:rsidRPr="00592F38">
              <w:rPr>
                <w:rFonts w:asciiTheme="minorHAnsi" w:hAnsiTheme="minorHAnsi"/>
                <w:sz w:val="24"/>
              </w:rPr>
              <w:t>T</w:t>
            </w:r>
            <w:r w:rsidRPr="00592F38">
              <w:rPr>
                <w:rFonts w:asciiTheme="minorHAnsi" w:hAnsiTheme="minorHAnsi"/>
                <w:sz w:val="24"/>
              </w:rPr>
              <w:t>he write-up should be about 6 to 12 pages long</w:t>
            </w:r>
          </w:p>
          <w:p w:rsidR="00F10E59" w:rsidRPr="00592F38" w:rsidRDefault="00F10E59">
            <w:pPr>
              <w:rPr>
                <w:rFonts w:asciiTheme="minorHAnsi" w:hAnsiTheme="minorHAnsi" w:cs="Calibri"/>
                <w:sz w:val="24"/>
              </w:rPr>
            </w:pPr>
          </w:p>
        </w:tc>
        <w:tc>
          <w:tcPr>
            <w:tcW w:w="1417" w:type="dxa"/>
          </w:tcPr>
          <w:p w:rsidR="00F10E59" w:rsidRPr="00592F38" w:rsidRDefault="00F10E59">
            <w:pPr>
              <w:rPr>
                <w:rFonts w:asciiTheme="minorHAnsi" w:hAnsiTheme="minorHAnsi" w:cs="Calibri"/>
                <w:sz w:val="24"/>
              </w:rPr>
            </w:pPr>
            <w:r w:rsidRPr="00592F38">
              <w:rPr>
                <w:rFonts w:asciiTheme="minorHAnsi" w:hAnsiTheme="minorHAnsi" w:cs="Calibri"/>
                <w:sz w:val="24"/>
              </w:rPr>
              <w:t>20%</w:t>
            </w:r>
          </w:p>
        </w:tc>
        <w:tc>
          <w:tcPr>
            <w:tcW w:w="3450" w:type="dxa"/>
          </w:tcPr>
          <w:p w:rsidR="00F10E59" w:rsidRPr="00ED7C6C" w:rsidRDefault="00ED7C6C">
            <w:pPr>
              <w:rPr>
                <w:rFonts w:asciiTheme="minorHAnsi" w:eastAsia="黑体" w:hAnsiTheme="minorHAnsi" w:cs="黑体"/>
                <w:b/>
                <w:i/>
                <w:sz w:val="24"/>
                <w:u w:val="single"/>
              </w:rPr>
            </w:pPr>
            <w:r w:rsidRPr="00ED7C6C">
              <w:rPr>
                <w:rFonts w:asciiTheme="minorHAnsi" w:eastAsia="黑体" w:hAnsi="Calibri" w:cs="黑体" w:hint="eastAsia"/>
                <w:b/>
                <w:i/>
                <w:sz w:val="24"/>
                <w:highlight w:val="yellow"/>
                <w:u w:val="single"/>
              </w:rPr>
              <w:t>2.</w:t>
            </w:r>
            <w:r w:rsidR="00F10E59" w:rsidRPr="00ED7C6C">
              <w:rPr>
                <w:rFonts w:asciiTheme="minorHAnsi" w:eastAsia="黑体" w:hAnsi="Calibri" w:cs="黑体"/>
                <w:b/>
                <w:i/>
                <w:sz w:val="24"/>
                <w:highlight w:val="yellow"/>
                <w:u w:val="single"/>
              </w:rPr>
              <w:t>内部测评（</w:t>
            </w:r>
            <w:r w:rsidR="00980189" w:rsidRPr="00ED7C6C">
              <w:rPr>
                <w:rFonts w:asciiTheme="minorHAnsi" w:eastAsia="黑体" w:hAnsiTheme="minorHAnsi" w:cs="黑体"/>
                <w:b/>
                <w:i/>
                <w:sz w:val="24"/>
                <w:highlight w:val="yellow"/>
                <w:u w:val="single"/>
              </w:rPr>
              <w:t>1</w:t>
            </w:r>
            <w:r w:rsidR="00F10E59" w:rsidRPr="00ED7C6C">
              <w:rPr>
                <w:rFonts w:asciiTheme="minorHAnsi" w:eastAsia="黑体" w:hAnsiTheme="minorHAnsi" w:cs="黑体"/>
                <w:b/>
                <w:i/>
                <w:sz w:val="24"/>
                <w:highlight w:val="yellow"/>
                <w:u w:val="single"/>
              </w:rPr>
              <w:t>0</w:t>
            </w:r>
            <w:r w:rsidR="00F10E59" w:rsidRPr="00ED7C6C">
              <w:rPr>
                <w:rFonts w:asciiTheme="minorHAnsi" w:eastAsia="黑体" w:hAnsi="Calibri" w:cs="黑体"/>
                <w:b/>
                <w:i/>
                <w:sz w:val="24"/>
                <w:highlight w:val="yellow"/>
                <w:u w:val="single"/>
              </w:rPr>
              <w:t>小时教学时长</w:t>
            </w:r>
            <w:r w:rsidR="00EB43AE" w:rsidRPr="00ED7C6C">
              <w:rPr>
                <w:rFonts w:asciiTheme="minorHAnsi" w:eastAsia="黑体" w:hAnsiTheme="minorHAnsi" w:cs="黑体"/>
                <w:b/>
                <w:i/>
                <w:sz w:val="24"/>
                <w:highlight w:val="yellow"/>
                <w:u w:val="single"/>
              </w:rPr>
              <w:t>;24</w:t>
            </w:r>
            <w:r w:rsidR="00EB43AE" w:rsidRPr="00ED7C6C">
              <w:rPr>
                <w:rFonts w:asciiTheme="minorHAnsi" w:eastAsia="黑体" w:hAnsi="Calibri" w:cs="黑体"/>
                <w:b/>
                <w:i/>
                <w:sz w:val="24"/>
                <w:highlight w:val="yellow"/>
                <w:u w:val="single"/>
              </w:rPr>
              <w:t>分</w:t>
            </w:r>
            <w:r w:rsidR="00F10E59" w:rsidRPr="00ED7C6C">
              <w:rPr>
                <w:rFonts w:asciiTheme="minorHAnsi" w:eastAsia="黑体" w:hAnsi="Calibri" w:cs="黑体"/>
                <w:b/>
                <w:i/>
                <w:sz w:val="24"/>
                <w:highlight w:val="yellow"/>
                <w:u w:val="single"/>
              </w:rPr>
              <w:t>）</w:t>
            </w:r>
          </w:p>
          <w:p w:rsidR="00F10E59" w:rsidRPr="00ED7C6C" w:rsidRDefault="00EB43AE">
            <w:pPr>
              <w:rPr>
                <w:rFonts w:ascii="黑体" w:eastAsia="黑体" w:hAnsiTheme="minorHAnsi" w:cs="黑体"/>
                <w:sz w:val="24"/>
              </w:rPr>
            </w:pPr>
            <w:r w:rsidRPr="00592F38">
              <w:rPr>
                <w:rFonts w:ascii="Arial" w:hAnsi="Arial" w:cs="Arial"/>
                <w:sz w:val="24"/>
              </w:rPr>
              <w:t>●</w:t>
            </w:r>
            <w:r w:rsidR="00F10E59" w:rsidRPr="00ED7C6C">
              <w:rPr>
                <w:rFonts w:ascii="黑体" w:eastAsia="黑体" w:hAnsi="Calibri" w:cs="黑体" w:hint="eastAsia"/>
                <w:sz w:val="24"/>
              </w:rPr>
              <w:t>此部分由内部老师来评定，</w:t>
            </w:r>
            <w:r w:rsidR="00F10E59" w:rsidRPr="00ED7C6C">
              <w:rPr>
                <w:rFonts w:ascii="黑体" w:eastAsia="黑体" w:hAnsiTheme="minorHAnsi" w:cs="黑体" w:hint="eastAsia"/>
                <w:sz w:val="24"/>
              </w:rPr>
              <w:t>IB</w:t>
            </w:r>
            <w:r w:rsidR="00F10E59" w:rsidRPr="00ED7C6C">
              <w:rPr>
                <w:rFonts w:ascii="黑体" w:eastAsia="黑体" w:hAnsi="Calibri" w:cs="黑体" w:hint="eastAsia"/>
                <w:sz w:val="24"/>
              </w:rPr>
              <w:t>会在课程结束时会进行外部评定。</w:t>
            </w:r>
          </w:p>
          <w:p w:rsidR="00EB43AE" w:rsidRPr="00A61214" w:rsidRDefault="00EB43AE">
            <w:pPr>
              <w:rPr>
                <w:rFonts w:ascii="黑体" w:eastAsia="黑体" w:hAnsiTheme="minorHAnsi" w:cs="Arial"/>
                <w:sz w:val="24"/>
              </w:rPr>
            </w:pPr>
            <w:r w:rsidRPr="00592F38">
              <w:rPr>
                <w:rFonts w:ascii="Arial" w:hAnsi="Arial" w:cs="Arial"/>
                <w:sz w:val="24"/>
              </w:rPr>
              <w:t>●</w:t>
            </w:r>
            <w:r w:rsidR="00592F38" w:rsidRPr="00A61214">
              <w:rPr>
                <w:rFonts w:ascii="黑体" w:eastAsia="黑体" w:hAnsi="Arial" w:cs="Arial" w:hint="eastAsia"/>
                <w:sz w:val="24"/>
              </w:rPr>
              <w:t>内部测试内容为一次物理实验。</w:t>
            </w:r>
          </w:p>
          <w:p w:rsidR="00EB43AE" w:rsidRPr="00592F38" w:rsidRDefault="00A61214" w:rsidP="00EB43AE">
            <w:pPr>
              <w:rPr>
                <w:rFonts w:asciiTheme="minorHAnsi" w:eastAsia="黑体" w:hAnsiTheme="minorHAnsi" w:cs="黑体"/>
                <w:sz w:val="24"/>
              </w:rPr>
            </w:pPr>
            <w:r w:rsidRPr="00592F38">
              <w:rPr>
                <w:rFonts w:ascii="Arial" w:hAnsi="Arial" w:cs="Arial"/>
                <w:sz w:val="24"/>
              </w:rPr>
              <w:t>●</w:t>
            </w:r>
            <w:r w:rsidR="00EB43AE" w:rsidRPr="00A61214">
              <w:rPr>
                <w:rFonts w:ascii="黑体" w:eastAsia="黑体" w:hAnsiTheme="minorHAnsi" w:cs="Arial" w:hint="eastAsia"/>
                <w:sz w:val="24"/>
              </w:rPr>
              <w:t>实验报告的长度为6-12页</w:t>
            </w:r>
          </w:p>
        </w:tc>
        <w:tc>
          <w:tcPr>
            <w:tcW w:w="933" w:type="dxa"/>
          </w:tcPr>
          <w:p w:rsidR="00F10E59" w:rsidRPr="00592F38" w:rsidRDefault="00F10E59">
            <w:pPr>
              <w:rPr>
                <w:rFonts w:asciiTheme="minorHAnsi" w:hAnsiTheme="minorHAnsi" w:cs="Calibri"/>
                <w:sz w:val="24"/>
              </w:rPr>
            </w:pPr>
            <w:r w:rsidRPr="00592F38">
              <w:rPr>
                <w:rFonts w:asciiTheme="minorHAnsi" w:hAnsiTheme="minorHAnsi" w:cs="Calibri"/>
                <w:sz w:val="24"/>
              </w:rPr>
              <w:t>20%</w:t>
            </w:r>
          </w:p>
        </w:tc>
      </w:tr>
    </w:tbl>
    <w:p w:rsidR="00F10E59" w:rsidRPr="00592F38" w:rsidRDefault="00F10E59">
      <w:pPr>
        <w:rPr>
          <w:rFonts w:asciiTheme="minorHAnsi" w:hAnsiTheme="minorHAnsi" w:cs="Calibri"/>
          <w:sz w:val="24"/>
        </w:rPr>
      </w:pPr>
    </w:p>
    <w:sectPr w:rsidR="00F10E59" w:rsidRPr="00592F38" w:rsidSect="006A55CD">
      <w:headerReference w:type="default" r:id="rId7"/>
      <w:footerReference w:type="default" r:id="rId8"/>
      <w:pgSz w:w="11906" w:h="16838"/>
      <w:pgMar w:top="1134" w:right="851" w:bottom="1134" w:left="85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7DA" w:rsidRDefault="007E37DA">
      <w:r>
        <w:separator/>
      </w:r>
    </w:p>
  </w:endnote>
  <w:endnote w:type="continuationSeparator" w:id="0">
    <w:p w:rsidR="007E37DA" w:rsidRDefault="007E3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84887"/>
      <w:docPartObj>
        <w:docPartGallery w:val="Page Numbers (Bottom of Page)"/>
        <w:docPartUnique/>
      </w:docPartObj>
    </w:sdtPr>
    <w:sdtContent>
      <w:sdt>
        <w:sdtPr>
          <w:id w:val="171357217"/>
          <w:docPartObj>
            <w:docPartGallery w:val="Page Numbers (Top of Page)"/>
            <w:docPartUnique/>
          </w:docPartObj>
        </w:sdtPr>
        <w:sdtContent>
          <w:p w:rsidR="00071DC0" w:rsidRDefault="00071DC0">
            <w:pPr>
              <w:pStyle w:val="a4"/>
              <w:jc w:val="center"/>
            </w:pPr>
            <w:r>
              <w:rPr>
                <w:lang w:val="zh-CN"/>
              </w:rPr>
              <w:t xml:space="preserve"> </w:t>
            </w:r>
            <w:r>
              <w:rPr>
                <w:b/>
                <w:sz w:val="24"/>
              </w:rPr>
              <w:fldChar w:fldCharType="begin"/>
            </w:r>
            <w:r>
              <w:rPr>
                <w:b/>
              </w:rPr>
              <w:instrText>PAGE</w:instrText>
            </w:r>
            <w:r>
              <w:rPr>
                <w:b/>
                <w:sz w:val="24"/>
              </w:rPr>
              <w:fldChar w:fldCharType="separate"/>
            </w:r>
            <w:r>
              <w:rPr>
                <w:b/>
                <w:noProof/>
              </w:rPr>
              <w:t>4</w:t>
            </w:r>
            <w:r>
              <w:rPr>
                <w:b/>
                <w:sz w:val="24"/>
              </w:rPr>
              <w:fldChar w:fldCharType="end"/>
            </w:r>
            <w:r>
              <w:rPr>
                <w:lang w:val="zh-CN"/>
              </w:rPr>
              <w:t xml:space="preserve"> </w:t>
            </w:r>
            <w:r>
              <w:rPr>
                <w:lang w:val="zh-CN"/>
              </w:rPr>
              <w:t xml:space="preserve">/ </w:t>
            </w:r>
            <w:r>
              <w:rPr>
                <w:b/>
                <w:sz w:val="24"/>
              </w:rPr>
              <w:fldChar w:fldCharType="begin"/>
            </w:r>
            <w:r>
              <w:rPr>
                <w:b/>
              </w:rPr>
              <w:instrText>NUMPAGES</w:instrText>
            </w:r>
            <w:r>
              <w:rPr>
                <w:b/>
                <w:sz w:val="24"/>
              </w:rPr>
              <w:fldChar w:fldCharType="separate"/>
            </w:r>
            <w:r>
              <w:rPr>
                <w:b/>
                <w:noProof/>
              </w:rPr>
              <w:t>4</w:t>
            </w:r>
            <w:r>
              <w:rPr>
                <w:b/>
                <w:sz w:val="24"/>
              </w:rPr>
              <w:fldChar w:fldCharType="end"/>
            </w:r>
          </w:p>
        </w:sdtContent>
      </w:sdt>
    </w:sdtContent>
  </w:sdt>
  <w:p w:rsidR="00F10E59" w:rsidRDefault="00F10E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7DA" w:rsidRDefault="007E37DA">
      <w:r>
        <w:separator/>
      </w:r>
    </w:p>
  </w:footnote>
  <w:footnote w:type="continuationSeparator" w:id="0">
    <w:p w:rsidR="007E37DA" w:rsidRDefault="007E3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59" w:rsidRPr="00783BCB" w:rsidRDefault="00783BCB" w:rsidP="00783BCB">
    <w:pPr>
      <w:rPr>
        <w:rFonts w:ascii="黑体" w:eastAsia="黑体" w:hAnsi="黑体" w:cs="黑体"/>
        <w:b/>
        <w:bCs/>
        <w:sz w:val="28"/>
        <w:szCs w:val="28"/>
      </w:rPr>
    </w:pPr>
    <w:r>
      <w:rPr>
        <w:rFonts w:hint="eastAsia"/>
        <w:noProof/>
      </w:rPr>
      <w:drawing>
        <wp:anchor distT="0" distB="0" distL="114300" distR="114300" simplePos="0" relativeHeight="251659776" behindDoc="0" locked="0" layoutInCell="1" allowOverlap="1">
          <wp:simplePos x="0" y="0"/>
          <wp:positionH relativeFrom="page">
            <wp:posOffset>4952557</wp:posOffset>
          </wp:positionH>
          <wp:positionV relativeFrom="page">
            <wp:posOffset>223283</wp:posOffset>
          </wp:positionV>
          <wp:extent cx="2447703" cy="446568"/>
          <wp:effectExtent l="19050" t="0" r="0" b="0"/>
          <wp:wrapNone/>
          <wp:docPr id="4" name="图片 7" descr="树德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树德LOGO2.jpg"/>
                  <pic:cNvPicPr>
                    <a:picLocks noChangeAspect="1" noChangeArrowheads="1"/>
                  </pic:cNvPicPr>
                </pic:nvPicPr>
                <pic:blipFill>
                  <a:blip r:embed="rId1"/>
                  <a:srcRect/>
                  <a:stretch>
                    <a:fillRect/>
                  </a:stretch>
                </pic:blipFill>
                <pic:spPr bwMode="auto">
                  <a:xfrm>
                    <a:off x="0" y="0"/>
                    <a:ext cx="2447703" cy="446568"/>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58752" behindDoc="0" locked="0" layoutInCell="1" allowOverlap="1">
          <wp:simplePos x="0" y="0"/>
          <wp:positionH relativeFrom="page">
            <wp:posOffset>1172845</wp:posOffset>
          </wp:positionH>
          <wp:positionV relativeFrom="page">
            <wp:posOffset>94615</wp:posOffset>
          </wp:positionV>
          <wp:extent cx="574675" cy="572770"/>
          <wp:effectExtent l="19050" t="0" r="0" b="0"/>
          <wp:wrapNone/>
          <wp:docPr id="3" name="图片 8" descr="{E4508015-C554-4BA9-BB9E-EDE32CAD89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E4508015-C554-4BA9-BB9E-EDE32CAD89FE}"/>
                  <pic:cNvPicPr>
                    <a:picLocks noChangeAspect="1" noChangeArrowheads="1"/>
                  </pic:cNvPicPr>
                </pic:nvPicPr>
                <pic:blipFill>
                  <a:blip r:embed="rId2"/>
                  <a:srcRect/>
                  <a:stretch>
                    <a:fillRect/>
                  </a:stretch>
                </pic:blipFill>
                <pic:spPr bwMode="auto">
                  <a:xfrm>
                    <a:off x="0" y="0"/>
                    <a:ext cx="574675" cy="572770"/>
                  </a:xfrm>
                  <a:prstGeom prst="rect">
                    <a:avLst/>
                  </a:prstGeom>
                  <a:noFill/>
                  <a:ln w="9525">
                    <a:noFill/>
                    <a:miter lim="800000"/>
                    <a:headEnd/>
                    <a:tailEnd/>
                  </a:ln>
                </pic:spPr>
              </pic:pic>
            </a:graphicData>
          </a:graphic>
        </wp:anchor>
      </w:drawing>
    </w:r>
    <w:r>
      <w:rPr>
        <w:rFonts w:hint="eastAsia"/>
      </w:rPr>
      <w:t xml:space="preserve">                               </w:t>
    </w:r>
    <w:r w:rsidR="00F10E59">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space"/>
      <w:lvlText w:val="%1."/>
      <w:lvlJc w:val="left"/>
    </w:lvl>
  </w:abstractNum>
  <w:abstractNum w:abstractNumId="1">
    <w:nsid w:val="660F0D35"/>
    <w:multiLevelType w:val="hybridMultilevel"/>
    <w:tmpl w:val="EA2671E8"/>
    <w:lvl w:ilvl="0" w:tplc="B142D6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CE72560"/>
    <w:multiLevelType w:val="hybridMultilevel"/>
    <w:tmpl w:val="457C038E"/>
    <w:lvl w:ilvl="0" w:tplc="5B3EF6D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C0B"/>
    <w:rsid w:val="00071DC0"/>
    <w:rsid w:val="001445C6"/>
    <w:rsid w:val="00157A1C"/>
    <w:rsid w:val="00172A27"/>
    <w:rsid w:val="001B63DD"/>
    <w:rsid w:val="00215582"/>
    <w:rsid w:val="00224B8F"/>
    <w:rsid w:val="00244BF0"/>
    <w:rsid w:val="003A37FA"/>
    <w:rsid w:val="003E738F"/>
    <w:rsid w:val="00414332"/>
    <w:rsid w:val="004B0700"/>
    <w:rsid w:val="004C437C"/>
    <w:rsid w:val="004D4365"/>
    <w:rsid w:val="004D704C"/>
    <w:rsid w:val="004F077C"/>
    <w:rsid w:val="00586F17"/>
    <w:rsid w:val="00592F38"/>
    <w:rsid w:val="006A55CD"/>
    <w:rsid w:val="00783BCB"/>
    <w:rsid w:val="007E37DA"/>
    <w:rsid w:val="007E626D"/>
    <w:rsid w:val="00817327"/>
    <w:rsid w:val="00871570"/>
    <w:rsid w:val="009115F1"/>
    <w:rsid w:val="009328C8"/>
    <w:rsid w:val="00944921"/>
    <w:rsid w:val="00980189"/>
    <w:rsid w:val="009F0419"/>
    <w:rsid w:val="00A0545C"/>
    <w:rsid w:val="00A61214"/>
    <w:rsid w:val="00A93A13"/>
    <w:rsid w:val="00AC0ACF"/>
    <w:rsid w:val="00AD7336"/>
    <w:rsid w:val="00B20430"/>
    <w:rsid w:val="00B67C85"/>
    <w:rsid w:val="00B767ED"/>
    <w:rsid w:val="00BC61B7"/>
    <w:rsid w:val="00BD6023"/>
    <w:rsid w:val="00C0374D"/>
    <w:rsid w:val="00C324B3"/>
    <w:rsid w:val="00C40EB4"/>
    <w:rsid w:val="00CA36F6"/>
    <w:rsid w:val="00CB61D3"/>
    <w:rsid w:val="00CC4400"/>
    <w:rsid w:val="00D0630E"/>
    <w:rsid w:val="00DE3A89"/>
    <w:rsid w:val="00E4787E"/>
    <w:rsid w:val="00E62DE1"/>
    <w:rsid w:val="00EB43AE"/>
    <w:rsid w:val="00ED7C6C"/>
    <w:rsid w:val="00EE773D"/>
    <w:rsid w:val="00EF396D"/>
    <w:rsid w:val="00F10E59"/>
    <w:rsid w:val="00F242F2"/>
    <w:rsid w:val="00F43104"/>
    <w:rsid w:val="00F66A5E"/>
    <w:rsid w:val="00FC1460"/>
    <w:rsid w:val="00FD7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8" type="connector" idref="#_x0000_s1034"/>
        <o:r id="V:Rule9" type="connector" idref="#_x0000_s1033"/>
        <o:r id="V:Rule10" type="connector" idref="#_x0000_s1030"/>
        <o:r id="V:Rule11" type="connector" idref="#_x0000_s1027"/>
        <o:r id="V:Rule12" type="connector" idref="#_x0000_s1028"/>
        <o:r id="V:Rule13" type="connector" idref="#_x0000_s1032"/>
        <o:r id="V:Rule1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5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A55C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uiPriority w:val="99"/>
    <w:rsid w:val="006A55CD"/>
    <w:pPr>
      <w:tabs>
        <w:tab w:val="center" w:pos="4153"/>
        <w:tab w:val="right" w:pos="8306"/>
      </w:tabs>
      <w:snapToGrid w:val="0"/>
      <w:jc w:val="left"/>
    </w:pPr>
    <w:rPr>
      <w:sz w:val="18"/>
    </w:rPr>
  </w:style>
  <w:style w:type="paragraph" w:customStyle="1" w:styleId="1">
    <w:name w:val="列出段落1"/>
    <w:basedOn w:val="a"/>
    <w:rsid w:val="006A55CD"/>
    <w:pPr>
      <w:ind w:firstLineChars="200" w:firstLine="420"/>
    </w:pPr>
    <w:rPr>
      <w:rFonts w:ascii="Calibri" w:hAnsi="Calibri"/>
      <w:szCs w:val="22"/>
    </w:rPr>
  </w:style>
  <w:style w:type="paragraph" w:customStyle="1" w:styleId="Default">
    <w:name w:val="Default"/>
    <w:rsid w:val="009115F1"/>
    <w:pPr>
      <w:widowControl w:val="0"/>
      <w:autoSpaceDE w:val="0"/>
      <w:autoSpaceDN w:val="0"/>
      <w:adjustRightInd w:val="0"/>
    </w:pPr>
    <w:rPr>
      <w:rFonts w:ascii="Segoe UI" w:hAnsi="Segoe UI" w:cs="Segoe UI"/>
      <w:color w:val="000000"/>
      <w:sz w:val="24"/>
      <w:szCs w:val="24"/>
    </w:rPr>
  </w:style>
  <w:style w:type="paragraph" w:styleId="a5">
    <w:name w:val="List Paragraph"/>
    <w:basedOn w:val="a"/>
    <w:uiPriority w:val="34"/>
    <w:qFormat/>
    <w:rsid w:val="00FC1460"/>
    <w:pPr>
      <w:ind w:firstLineChars="200" w:firstLine="420"/>
    </w:pPr>
  </w:style>
  <w:style w:type="character" w:customStyle="1" w:styleId="Char">
    <w:name w:val="页脚 Char"/>
    <w:basedOn w:val="a0"/>
    <w:link w:val="a4"/>
    <w:uiPriority w:val="99"/>
    <w:rsid w:val="00071DC0"/>
    <w:rPr>
      <w:kern w:val="2"/>
      <w:sz w:val="18"/>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4</Pages>
  <Words>706</Words>
  <Characters>4027</Characters>
  <Application>Microsoft Office Word</Application>
  <DocSecurity>0</DocSecurity>
  <PresentationFormat/>
  <Lines>33</Lines>
  <Paragraphs>9</Paragraphs>
  <Slides>0</Slides>
  <Notes>0</Notes>
  <HiddenSlides>0</HiddenSlides>
  <MMClips>0</MMClips>
  <ScaleCrop>false</ScaleCrop>
  <Manager/>
  <Company>Microsoft</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IBDP地理课程简介</dc:title>
  <dc:subject/>
  <dc:creator>微软中国</dc:creator>
  <cp:keywords/>
  <dc:description/>
  <cp:lastModifiedBy>Administrator</cp:lastModifiedBy>
  <cp:revision>23</cp:revision>
  <cp:lastPrinted>2014-02-28T01:33:00Z</cp:lastPrinted>
  <dcterms:created xsi:type="dcterms:W3CDTF">2013-03-26T08:32:00Z</dcterms:created>
  <dcterms:modified xsi:type="dcterms:W3CDTF">2016-03-07T09:43:00Z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